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35" w:rsidRPr="00010DAB" w:rsidRDefault="00010DAB" w:rsidP="00010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DAB">
        <w:rPr>
          <w:rFonts w:ascii="Times New Roman" w:hAnsi="Times New Roman" w:cs="Times New Roman"/>
          <w:sz w:val="28"/>
          <w:szCs w:val="28"/>
        </w:rPr>
        <w:t>Администрация</w:t>
      </w:r>
      <w:r w:rsidR="002E3F35" w:rsidRPr="00010D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Архангельск»</w:t>
      </w:r>
    </w:p>
    <w:p w:rsidR="002E3F35" w:rsidRPr="00010DAB" w:rsidRDefault="006F2401" w:rsidP="00010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0DAB">
        <w:rPr>
          <w:rFonts w:ascii="Times New Roman" w:hAnsi="Times New Roman" w:cs="Times New Roman"/>
          <w:sz w:val="28"/>
          <w:szCs w:val="28"/>
        </w:rPr>
        <w:t>Департамент экономического развития</w:t>
      </w:r>
    </w:p>
    <w:p w:rsidR="002E3F35" w:rsidRDefault="002E3F35" w:rsidP="002E3F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E3F35" w:rsidRPr="00D97CC1" w:rsidRDefault="002E3F35" w:rsidP="006F24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97CC1">
        <w:rPr>
          <w:rFonts w:ascii="Times New Roman" w:hAnsi="Times New Roman" w:cs="Times New Roman"/>
          <w:b/>
          <w:sz w:val="56"/>
          <w:szCs w:val="56"/>
        </w:rPr>
        <w:t>Методические рекомендации</w:t>
      </w:r>
    </w:p>
    <w:p w:rsidR="006F2401" w:rsidRDefault="002E3F35" w:rsidP="006F24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97CC1">
        <w:rPr>
          <w:rFonts w:ascii="Times New Roman" w:hAnsi="Times New Roman" w:cs="Times New Roman"/>
          <w:b/>
          <w:sz w:val="56"/>
          <w:szCs w:val="56"/>
        </w:rPr>
        <w:t xml:space="preserve">по </w:t>
      </w:r>
      <w:r w:rsidR="004A7AFE">
        <w:rPr>
          <w:rFonts w:ascii="Times New Roman" w:hAnsi="Times New Roman" w:cs="Times New Roman"/>
          <w:b/>
          <w:sz w:val="56"/>
          <w:szCs w:val="56"/>
        </w:rPr>
        <w:t>созданию</w:t>
      </w:r>
      <w:r w:rsidR="006F2401">
        <w:rPr>
          <w:rFonts w:ascii="Times New Roman" w:hAnsi="Times New Roman" w:cs="Times New Roman"/>
          <w:b/>
          <w:sz w:val="56"/>
          <w:szCs w:val="56"/>
        </w:rPr>
        <w:t xml:space="preserve"> и функционированию</w:t>
      </w:r>
      <w:r w:rsidR="004A7AFE">
        <w:rPr>
          <w:rFonts w:ascii="Times New Roman" w:hAnsi="Times New Roman" w:cs="Times New Roman"/>
          <w:b/>
          <w:sz w:val="56"/>
          <w:szCs w:val="56"/>
        </w:rPr>
        <w:t xml:space="preserve"> системы управления охраной труда</w:t>
      </w:r>
    </w:p>
    <w:p w:rsidR="002E3F35" w:rsidRPr="002B0693" w:rsidRDefault="004A7AFE" w:rsidP="006F240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организации</w:t>
      </w:r>
    </w:p>
    <w:p w:rsidR="002E3F35" w:rsidRDefault="002E3F35" w:rsidP="006F240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AFE" w:rsidRDefault="004A7AFE" w:rsidP="002E3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AFE" w:rsidRDefault="004A7AFE" w:rsidP="002E3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AFE" w:rsidRDefault="004A7AFE" w:rsidP="002E3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AFE" w:rsidRDefault="004A7AFE" w:rsidP="002E3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AFE" w:rsidRDefault="004A7AFE" w:rsidP="002E3F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CC1">
        <w:rPr>
          <w:rFonts w:ascii="Times New Roman" w:hAnsi="Times New Roman" w:cs="Times New Roman"/>
          <w:sz w:val="28"/>
          <w:szCs w:val="28"/>
        </w:rPr>
        <w:t>Разработал сп</w:t>
      </w:r>
      <w:r>
        <w:rPr>
          <w:rFonts w:ascii="Times New Roman" w:hAnsi="Times New Roman" w:cs="Times New Roman"/>
          <w:sz w:val="28"/>
          <w:szCs w:val="28"/>
        </w:rPr>
        <w:t xml:space="preserve">ециалист </w:t>
      </w:r>
      <w:r w:rsidR="004A7AFE">
        <w:rPr>
          <w:rFonts w:ascii="Times New Roman" w:hAnsi="Times New Roman" w:cs="Times New Roman"/>
          <w:sz w:val="28"/>
          <w:szCs w:val="28"/>
        </w:rPr>
        <w:t>управления муниципальной экономики департамента экономического развития Администрации муниципального образования «Г</w:t>
      </w:r>
      <w:r>
        <w:rPr>
          <w:rFonts w:ascii="Times New Roman" w:hAnsi="Times New Roman" w:cs="Times New Roman"/>
          <w:sz w:val="28"/>
          <w:szCs w:val="28"/>
        </w:rPr>
        <w:t>ород Архангельск</w:t>
      </w:r>
      <w:r w:rsidR="004A7AFE">
        <w:rPr>
          <w:rFonts w:ascii="Times New Roman" w:hAnsi="Times New Roman" w:cs="Times New Roman"/>
          <w:sz w:val="28"/>
          <w:szCs w:val="28"/>
        </w:rPr>
        <w:t>»</w:t>
      </w:r>
    </w:p>
    <w:p w:rsidR="002E3F35" w:rsidRDefault="002E3F35" w:rsidP="002E3F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3" w:type="dxa"/>
        <w:tblLook w:val="04A0" w:firstRow="1" w:lastRow="0" w:firstColumn="1" w:lastColumn="0" w:noHBand="0" w:noVBand="1"/>
      </w:tblPr>
      <w:tblGrid>
        <w:gridCol w:w="636"/>
        <w:gridCol w:w="8261"/>
        <w:gridCol w:w="676"/>
      </w:tblGrid>
      <w:tr w:rsidR="002E3F35" w:rsidTr="007F7320">
        <w:tc>
          <w:tcPr>
            <w:tcW w:w="636" w:type="dxa"/>
          </w:tcPr>
          <w:p w:rsidR="002E3F35" w:rsidRDefault="002E3F35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1" w:type="dxa"/>
          </w:tcPr>
          <w:p w:rsidR="002E3F35" w:rsidRDefault="002E3F35" w:rsidP="007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Оглавление</w:t>
            </w:r>
          </w:p>
        </w:tc>
        <w:tc>
          <w:tcPr>
            <w:tcW w:w="676" w:type="dxa"/>
          </w:tcPr>
          <w:p w:rsidR="002E3F35" w:rsidRDefault="00010DAB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3F35" w:rsidTr="007F7320">
        <w:tc>
          <w:tcPr>
            <w:tcW w:w="636" w:type="dxa"/>
          </w:tcPr>
          <w:p w:rsidR="002E3F35" w:rsidRDefault="002E3F35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61" w:type="dxa"/>
          </w:tcPr>
          <w:p w:rsidR="002E3F35" w:rsidRDefault="002E3F35" w:rsidP="007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676" w:type="dxa"/>
          </w:tcPr>
          <w:p w:rsidR="002E3F35" w:rsidRDefault="00132537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3F35" w:rsidTr="007F7320">
        <w:tc>
          <w:tcPr>
            <w:tcW w:w="636" w:type="dxa"/>
          </w:tcPr>
          <w:p w:rsidR="002E3F35" w:rsidRDefault="002E3F35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61" w:type="dxa"/>
          </w:tcPr>
          <w:p w:rsidR="002E3F35" w:rsidRDefault="00132537" w:rsidP="007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537">
              <w:rPr>
                <w:rFonts w:ascii="Times New Roman" w:hAnsi="Times New Roman" w:cs="Times New Roman"/>
                <w:sz w:val="28"/>
                <w:szCs w:val="28"/>
              </w:rPr>
              <w:t>Структура Положения о СУОТ</w:t>
            </w:r>
            <w:r w:rsidR="002E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6" w:type="dxa"/>
          </w:tcPr>
          <w:p w:rsidR="002E3F35" w:rsidRDefault="00132537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3F35" w:rsidTr="007F7320">
        <w:tc>
          <w:tcPr>
            <w:tcW w:w="636" w:type="dxa"/>
          </w:tcPr>
          <w:p w:rsidR="002E3F35" w:rsidRDefault="00C60A2A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E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1" w:type="dxa"/>
          </w:tcPr>
          <w:p w:rsidR="002E3F35" w:rsidRDefault="00C60A2A" w:rsidP="007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2A">
              <w:rPr>
                <w:rFonts w:ascii="Times New Roman" w:hAnsi="Times New Roman" w:cs="Times New Roman"/>
                <w:sz w:val="28"/>
                <w:szCs w:val="28"/>
              </w:rPr>
              <w:t>Политика работодателя в области охраны труда</w:t>
            </w:r>
          </w:p>
        </w:tc>
        <w:tc>
          <w:tcPr>
            <w:tcW w:w="676" w:type="dxa"/>
          </w:tcPr>
          <w:p w:rsidR="002E3F35" w:rsidRDefault="00C60A2A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3F35" w:rsidTr="007F7320">
        <w:tc>
          <w:tcPr>
            <w:tcW w:w="636" w:type="dxa"/>
          </w:tcPr>
          <w:p w:rsidR="002E3F35" w:rsidRDefault="00C60A2A" w:rsidP="00C6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1" w:type="dxa"/>
          </w:tcPr>
          <w:p w:rsidR="002E3F35" w:rsidRDefault="00C60A2A" w:rsidP="007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2A">
              <w:rPr>
                <w:rFonts w:ascii="Times New Roman" w:hAnsi="Times New Roman" w:cs="Times New Roman"/>
                <w:sz w:val="28"/>
                <w:szCs w:val="28"/>
              </w:rPr>
              <w:t>Цели работодателя в области охраны труда</w:t>
            </w:r>
          </w:p>
        </w:tc>
        <w:tc>
          <w:tcPr>
            <w:tcW w:w="676" w:type="dxa"/>
          </w:tcPr>
          <w:p w:rsidR="002E3F35" w:rsidRDefault="00C60A2A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3F35" w:rsidTr="007F7320">
        <w:tc>
          <w:tcPr>
            <w:tcW w:w="636" w:type="dxa"/>
          </w:tcPr>
          <w:p w:rsidR="002E3F35" w:rsidRDefault="00C60A2A" w:rsidP="00C60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1" w:type="dxa"/>
          </w:tcPr>
          <w:p w:rsidR="002E3F35" w:rsidRDefault="00C60A2A" w:rsidP="007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A2A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СУОТ</w:t>
            </w:r>
          </w:p>
        </w:tc>
        <w:tc>
          <w:tcPr>
            <w:tcW w:w="676" w:type="dxa"/>
          </w:tcPr>
          <w:p w:rsidR="002E3F35" w:rsidRDefault="00C60A2A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3F35" w:rsidTr="007F7320">
        <w:tc>
          <w:tcPr>
            <w:tcW w:w="636" w:type="dxa"/>
          </w:tcPr>
          <w:p w:rsidR="002E3F35" w:rsidRDefault="00057B06" w:rsidP="0005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E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1" w:type="dxa"/>
          </w:tcPr>
          <w:p w:rsidR="00057B06" w:rsidRPr="00057B06" w:rsidRDefault="00057B06" w:rsidP="0005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06">
              <w:rPr>
                <w:rFonts w:ascii="Times New Roman" w:hAnsi="Times New Roman" w:cs="Times New Roman"/>
                <w:sz w:val="28"/>
                <w:szCs w:val="28"/>
              </w:rPr>
              <w:t>Процедуры, направленные на достижение целей работодателя</w:t>
            </w:r>
          </w:p>
          <w:p w:rsidR="002E3F35" w:rsidRDefault="00057B06" w:rsidP="0005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B06">
              <w:rPr>
                <w:rFonts w:ascii="Times New Roman" w:hAnsi="Times New Roman" w:cs="Times New Roman"/>
                <w:sz w:val="28"/>
                <w:szCs w:val="28"/>
              </w:rPr>
              <w:t>в области охраны труда</w:t>
            </w:r>
          </w:p>
        </w:tc>
        <w:tc>
          <w:tcPr>
            <w:tcW w:w="676" w:type="dxa"/>
          </w:tcPr>
          <w:p w:rsidR="002E3F35" w:rsidRDefault="002E3F35" w:rsidP="00057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7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3F35" w:rsidTr="007F7320">
        <w:tc>
          <w:tcPr>
            <w:tcW w:w="636" w:type="dxa"/>
          </w:tcPr>
          <w:p w:rsidR="002E3F35" w:rsidRDefault="007A1917" w:rsidP="007A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1" w:type="dxa"/>
          </w:tcPr>
          <w:p w:rsidR="002E3F35" w:rsidRDefault="007A1917" w:rsidP="007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917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по реализации процедур</w:t>
            </w:r>
          </w:p>
        </w:tc>
        <w:tc>
          <w:tcPr>
            <w:tcW w:w="676" w:type="dxa"/>
          </w:tcPr>
          <w:p w:rsidR="002E3F35" w:rsidRDefault="007A1917" w:rsidP="007A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3F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3F35" w:rsidTr="007F7320">
        <w:tc>
          <w:tcPr>
            <w:tcW w:w="636" w:type="dxa"/>
          </w:tcPr>
          <w:p w:rsidR="002E3F35" w:rsidRDefault="00D466BF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1" w:type="dxa"/>
          </w:tcPr>
          <w:p w:rsidR="002E3F35" w:rsidRDefault="00D466BF" w:rsidP="007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6BF">
              <w:rPr>
                <w:rFonts w:ascii="Times New Roman" w:hAnsi="Times New Roman" w:cs="Times New Roman"/>
                <w:sz w:val="28"/>
                <w:szCs w:val="28"/>
              </w:rPr>
              <w:t>Контроль функционирования СУОТ и мониторинг реализации процедур</w:t>
            </w:r>
          </w:p>
        </w:tc>
        <w:tc>
          <w:tcPr>
            <w:tcW w:w="676" w:type="dxa"/>
          </w:tcPr>
          <w:p w:rsidR="002E3F35" w:rsidRDefault="00D466BF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E3F35" w:rsidTr="007F7320">
        <w:tc>
          <w:tcPr>
            <w:tcW w:w="636" w:type="dxa"/>
          </w:tcPr>
          <w:p w:rsidR="002E3F35" w:rsidRDefault="0046079B" w:rsidP="00460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1" w:type="dxa"/>
          </w:tcPr>
          <w:p w:rsidR="002E3F35" w:rsidRDefault="0046079B" w:rsidP="007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079B">
              <w:rPr>
                <w:rFonts w:ascii="Times New Roman" w:hAnsi="Times New Roman" w:cs="Times New Roman"/>
                <w:sz w:val="28"/>
                <w:szCs w:val="28"/>
              </w:rPr>
              <w:t>Планирование улучшений функционирования СУОТ</w:t>
            </w:r>
          </w:p>
        </w:tc>
        <w:tc>
          <w:tcPr>
            <w:tcW w:w="676" w:type="dxa"/>
          </w:tcPr>
          <w:p w:rsidR="002E3F35" w:rsidRDefault="0046079B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E3F35" w:rsidTr="007F7320">
        <w:tc>
          <w:tcPr>
            <w:tcW w:w="636" w:type="dxa"/>
          </w:tcPr>
          <w:p w:rsidR="002E3F35" w:rsidRDefault="004543F3" w:rsidP="0045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3F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61" w:type="dxa"/>
          </w:tcPr>
          <w:p w:rsidR="002E3F35" w:rsidRDefault="004543F3" w:rsidP="007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3F3">
              <w:rPr>
                <w:rFonts w:ascii="Times New Roman" w:hAnsi="Times New Roman" w:cs="Times New Roman"/>
                <w:sz w:val="28"/>
                <w:szCs w:val="28"/>
              </w:rPr>
              <w:t>Реагирование на аварии, несчастные случаи и профессиональные заболевания</w:t>
            </w:r>
          </w:p>
        </w:tc>
        <w:tc>
          <w:tcPr>
            <w:tcW w:w="676" w:type="dxa"/>
          </w:tcPr>
          <w:p w:rsidR="002E3F35" w:rsidRDefault="002E3F35" w:rsidP="00454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4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3F35" w:rsidTr="007F7320">
        <w:tc>
          <w:tcPr>
            <w:tcW w:w="636" w:type="dxa"/>
          </w:tcPr>
          <w:p w:rsidR="002E3F35" w:rsidRDefault="004543F3" w:rsidP="00E1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61" w:type="dxa"/>
          </w:tcPr>
          <w:p w:rsidR="002E3F35" w:rsidRDefault="003721EE" w:rsidP="007F73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1EE">
              <w:rPr>
                <w:rFonts w:ascii="Times New Roman" w:hAnsi="Times New Roman" w:cs="Times New Roman"/>
                <w:sz w:val="28"/>
                <w:szCs w:val="28"/>
              </w:rPr>
              <w:t>Управление документами СУОТ</w:t>
            </w:r>
          </w:p>
        </w:tc>
        <w:tc>
          <w:tcPr>
            <w:tcW w:w="676" w:type="dxa"/>
          </w:tcPr>
          <w:p w:rsidR="002E3F35" w:rsidRDefault="002E3F35" w:rsidP="00E16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2E3F35" w:rsidRPr="00010DAB" w:rsidRDefault="002E3F35" w:rsidP="002E3F35">
      <w:pPr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F35" w:rsidRDefault="002E3F35" w:rsidP="002E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B51" w:rsidRDefault="001F4B51" w:rsidP="002E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B51" w:rsidRDefault="001F4B51" w:rsidP="002E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5B2" w:rsidRDefault="009B65B2" w:rsidP="002E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3F3" w:rsidRDefault="004543F3" w:rsidP="002E3F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B3A" w:rsidRPr="00B956DC" w:rsidRDefault="00780C56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Методические рекомендации </w:t>
      </w:r>
      <w:r w:rsidRPr="00780C56">
        <w:rPr>
          <w:rFonts w:ascii="Times New Roman" w:hAnsi="Times New Roman" w:cs="Times New Roman"/>
          <w:color w:val="000000"/>
          <w:sz w:val="24"/>
        </w:rPr>
        <w:t>по созданию и функционированию системы управления охраной труда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780C56">
        <w:rPr>
          <w:rFonts w:ascii="Times New Roman" w:hAnsi="Times New Roman" w:cs="Times New Roman"/>
          <w:color w:val="000000"/>
          <w:sz w:val="24"/>
        </w:rPr>
        <w:t>в организации</w:t>
      </w:r>
      <w:r w:rsidRPr="002E5637">
        <w:rPr>
          <w:rFonts w:ascii="Times New Roman" w:hAnsi="Times New Roman" w:cs="Times New Roman"/>
          <w:color w:val="000000"/>
          <w:sz w:val="24"/>
        </w:rPr>
        <w:t xml:space="preserve"> (далее </w:t>
      </w:r>
      <w:r>
        <w:rPr>
          <w:rFonts w:ascii="Times New Roman" w:hAnsi="Times New Roman" w:cs="Times New Roman"/>
          <w:color w:val="000000"/>
          <w:sz w:val="24"/>
        </w:rPr>
        <w:t>–</w:t>
      </w:r>
      <w:r w:rsidRPr="002E563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Методические рекомендации</w:t>
      </w:r>
      <w:r w:rsidRPr="002E5637">
        <w:rPr>
          <w:rFonts w:ascii="Times New Roman" w:hAnsi="Times New Roman" w:cs="Times New Roman"/>
          <w:color w:val="000000"/>
          <w:sz w:val="24"/>
        </w:rPr>
        <w:t>) разработан</w:t>
      </w:r>
      <w:r>
        <w:rPr>
          <w:rFonts w:ascii="Times New Roman" w:hAnsi="Times New Roman" w:cs="Times New Roman"/>
          <w:color w:val="000000"/>
          <w:sz w:val="24"/>
        </w:rPr>
        <w:t>ы</w:t>
      </w:r>
      <w:r w:rsidRPr="002E5637">
        <w:rPr>
          <w:rFonts w:ascii="Times New Roman" w:hAnsi="Times New Roman" w:cs="Times New Roman"/>
          <w:color w:val="000000"/>
          <w:sz w:val="24"/>
        </w:rPr>
        <w:t xml:space="preserve"> </w:t>
      </w:r>
      <w:r w:rsidR="00256B3A">
        <w:rPr>
          <w:rFonts w:ascii="Times New Roman" w:hAnsi="Times New Roman" w:cs="Times New Roman"/>
          <w:color w:val="000000"/>
          <w:sz w:val="24"/>
        </w:rPr>
        <w:t xml:space="preserve">в </w:t>
      </w:r>
      <w:r w:rsidR="00256B3A" w:rsidRPr="00B956DC">
        <w:rPr>
          <w:rFonts w:ascii="Times New Roman" w:hAnsi="Times New Roman" w:cs="Times New Roman"/>
          <w:sz w:val="24"/>
          <w:szCs w:val="24"/>
        </w:rPr>
        <w:t>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</w:t>
      </w:r>
      <w:r w:rsidR="00256B3A">
        <w:rPr>
          <w:rFonts w:ascii="Times New Roman" w:hAnsi="Times New Roman" w:cs="Times New Roman"/>
          <w:sz w:val="24"/>
          <w:szCs w:val="24"/>
        </w:rPr>
        <w:t>а</w:t>
      </w:r>
      <w:r w:rsidR="00256B3A" w:rsidRPr="00B956DC">
        <w:rPr>
          <w:rFonts w:ascii="Times New Roman" w:hAnsi="Times New Roman" w:cs="Times New Roman"/>
          <w:sz w:val="24"/>
          <w:szCs w:val="24"/>
        </w:rPr>
        <w:t>т типовую структуру и основные положения о СУОТ.</w:t>
      </w:r>
    </w:p>
    <w:p w:rsidR="0081725F" w:rsidRDefault="0081725F" w:rsidP="003721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</w:t>
      </w:r>
      <w:r w:rsidRPr="003C23CA">
        <w:rPr>
          <w:rFonts w:ascii="Times New Roman" w:hAnsi="Times New Roman" w:cs="Times New Roman"/>
          <w:sz w:val="24"/>
          <w:szCs w:val="24"/>
        </w:rPr>
        <w:t xml:space="preserve">екомендации разработаны в соответствии с Трудовым </w:t>
      </w:r>
      <w:hyperlink r:id="rId9" w:history="1">
        <w:r w:rsidRPr="003C23C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3C23CA">
        <w:rPr>
          <w:rFonts w:ascii="Times New Roman" w:hAnsi="Times New Roman" w:cs="Times New Roman"/>
          <w:sz w:val="24"/>
          <w:szCs w:val="24"/>
        </w:rPr>
        <w:t xml:space="preserve"> Российской Федерации, Национальным стандартом Российской Федерации </w:t>
      </w:r>
      <w:hyperlink r:id="rId10" w:history="1">
        <w:r w:rsidRPr="003C23CA">
          <w:rPr>
            <w:rFonts w:ascii="Times New Roman" w:hAnsi="Times New Roman" w:cs="Times New Roman"/>
            <w:color w:val="0000FF"/>
            <w:sz w:val="24"/>
            <w:szCs w:val="24"/>
          </w:rPr>
          <w:t>ГОСТ 12.0.007-2009</w:t>
        </w:r>
      </w:hyperlink>
      <w:r w:rsidRPr="003C23CA">
        <w:rPr>
          <w:rFonts w:ascii="Times New Roman" w:hAnsi="Times New Roman" w:cs="Times New Roman"/>
          <w:sz w:val="24"/>
          <w:szCs w:val="24"/>
        </w:rPr>
        <w:t xml:space="preserve"> "Система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совершенствованию", межгосударственным стандартом </w:t>
      </w:r>
      <w:hyperlink r:id="rId11" w:history="1">
        <w:r w:rsidRPr="003C23CA">
          <w:rPr>
            <w:rFonts w:ascii="Times New Roman" w:hAnsi="Times New Roman" w:cs="Times New Roman"/>
            <w:color w:val="0000FF"/>
            <w:sz w:val="24"/>
            <w:szCs w:val="24"/>
          </w:rPr>
          <w:t>ГОСТ 12.0.230-2007</w:t>
        </w:r>
      </w:hyperlink>
      <w:r w:rsidRPr="003C23CA">
        <w:rPr>
          <w:rFonts w:ascii="Times New Roman" w:hAnsi="Times New Roman" w:cs="Times New Roman"/>
          <w:sz w:val="24"/>
          <w:szCs w:val="24"/>
        </w:rPr>
        <w:t xml:space="preserve"> "Система стандартов безопасности труда. Системы управления охраной труда. Общие требования",</w:t>
      </w:r>
    </w:p>
    <w:p w:rsidR="00780C56" w:rsidRPr="00716BEE" w:rsidRDefault="00780C56" w:rsidP="003721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0C56" w:rsidRPr="00C729E4" w:rsidRDefault="00780C56" w:rsidP="003721E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729E4">
        <w:rPr>
          <w:rFonts w:ascii="Times New Roman" w:hAnsi="Times New Roman" w:cs="Times New Roman"/>
          <w:sz w:val="24"/>
          <w:szCs w:val="24"/>
        </w:rPr>
        <w:t>Правовая база.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3009"/>
        <w:gridCol w:w="5470"/>
      </w:tblGrid>
      <w:tr w:rsidR="00780C56" w:rsidRPr="00C729E4" w:rsidTr="00D76FBC">
        <w:tc>
          <w:tcPr>
            <w:tcW w:w="9797" w:type="dxa"/>
            <w:gridSpan w:val="3"/>
          </w:tcPr>
          <w:p w:rsidR="00780C56" w:rsidRPr="00C729E4" w:rsidRDefault="00780C56" w:rsidP="003721EE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>Трудовой кодекс РФ от 30 декабря 2001 г. № 197-ФЗ</w:t>
            </w:r>
          </w:p>
        </w:tc>
      </w:tr>
      <w:tr w:rsidR="00780C56" w:rsidRPr="00C729E4" w:rsidTr="00D76FBC">
        <w:tc>
          <w:tcPr>
            <w:tcW w:w="1318" w:type="dxa"/>
          </w:tcPr>
          <w:p w:rsidR="00780C56" w:rsidRPr="00C729E4" w:rsidRDefault="00780C56" w:rsidP="00372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3009" w:type="dxa"/>
          </w:tcPr>
          <w:p w:rsidR="00780C56" w:rsidRPr="00C729E4" w:rsidRDefault="00780C56" w:rsidP="003721E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470" w:type="dxa"/>
          </w:tcPr>
          <w:p w:rsidR="00780C56" w:rsidRPr="00C729E4" w:rsidRDefault="00780C56" w:rsidP="003721EE">
            <w:pPr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</w:tr>
      <w:tr w:rsidR="00780C56" w:rsidRPr="00C729E4" w:rsidTr="00D76FBC">
        <w:tc>
          <w:tcPr>
            <w:tcW w:w="1318" w:type="dxa"/>
          </w:tcPr>
          <w:p w:rsidR="00780C56" w:rsidRPr="00C729E4" w:rsidRDefault="0081725F" w:rsidP="003721E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009" w:type="dxa"/>
          </w:tcPr>
          <w:p w:rsidR="006445CB" w:rsidRPr="006445CB" w:rsidRDefault="006445CB" w:rsidP="003721EE">
            <w:pPr>
              <w:autoSpaceDE w:val="0"/>
              <w:autoSpaceDN w:val="0"/>
              <w:adjustRightInd w:val="0"/>
              <w:ind w:left="-1318" w:firstLine="1318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5CB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</w:t>
            </w:r>
          </w:p>
          <w:p w:rsidR="00780C56" w:rsidRPr="00C729E4" w:rsidRDefault="00780C56" w:rsidP="003721E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780C56" w:rsidRDefault="006445CB" w:rsidP="003721EE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5CB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охраной труда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</w:t>
            </w:r>
            <w:r w:rsidR="0094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E3B" w:rsidRPr="00946E3B">
              <w:rPr>
                <w:rFonts w:ascii="Times New Roman" w:hAnsi="Times New Roman" w:cs="Times New Roman"/>
                <w:sz w:val="24"/>
                <w:szCs w:val="24"/>
              </w:rPr>
              <w:t xml:space="preserve">(часть восьмая в ред. Федерального </w:t>
            </w:r>
            <w:hyperlink r:id="rId12" w:history="1">
              <w:r w:rsidR="00946E3B" w:rsidRPr="00946E3B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="00946E3B" w:rsidRPr="00946E3B">
              <w:rPr>
                <w:rFonts w:ascii="Times New Roman" w:hAnsi="Times New Roman" w:cs="Times New Roman"/>
                <w:sz w:val="24"/>
                <w:szCs w:val="24"/>
              </w:rPr>
              <w:t xml:space="preserve"> от 28.12.2013 N 421-ФЗ).</w:t>
            </w:r>
          </w:p>
          <w:p w:rsidR="003721EE" w:rsidRPr="00C729E4" w:rsidRDefault="003721EE" w:rsidP="003721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C56" w:rsidRPr="00C729E4" w:rsidTr="00D76FBC">
        <w:tc>
          <w:tcPr>
            <w:tcW w:w="1318" w:type="dxa"/>
          </w:tcPr>
          <w:p w:rsidR="00780C56" w:rsidRPr="00C729E4" w:rsidRDefault="00780C56" w:rsidP="003721E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09" w:type="dxa"/>
          </w:tcPr>
          <w:p w:rsidR="00780C56" w:rsidRPr="00C729E4" w:rsidRDefault="00780C56" w:rsidP="003721E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>Обязанности работодателя по обеспечению безопасных условий и охраны труда</w:t>
            </w:r>
          </w:p>
          <w:p w:rsidR="00780C56" w:rsidRPr="00C729E4" w:rsidRDefault="00780C56" w:rsidP="003721E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</w:tcPr>
          <w:p w:rsidR="00946E3B" w:rsidRDefault="00780C56" w:rsidP="003721EE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>Работодатель обязан обеспечить:</w:t>
            </w:r>
          </w:p>
          <w:p w:rsidR="00780C56" w:rsidRPr="00C729E4" w:rsidRDefault="00946E3B" w:rsidP="003721EE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3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функционирование </w:t>
            </w:r>
            <w:hyperlink w:anchor="Par13" w:history="1">
              <w:r w:rsidRPr="00946E3B">
                <w:rPr>
                  <w:rFonts w:ascii="Times New Roman" w:hAnsi="Times New Roman" w:cs="Times New Roman"/>
                  <w:sz w:val="24"/>
                  <w:szCs w:val="24"/>
                </w:rPr>
                <w:t>системы управления охраной труда</w:t>
              </w:r>
            </w:hyperlink>
            <w:r w:rsidRPr="00946E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E3B">
              <w:rPr>
                <w:rFonts w:ascii="Times New Roman" w:hAnsi="Times New Roman" w:cs="Times New Roman"/>
                <w:sz w:val="24"/>
                <w:szCs w:val="24"/>
              </w:rPr>
              <w:t xml:space="preserve">(абзац введен Федеральным </w:t>
            </w:r>
            <w:hyperlink r:id="rId13" w:history="1">
              <w:r w:rsidRPr="00946E3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46E3B">
              <w:rPr>
                <w:rFonts w:ascii="Times New Roman" w:hAnsi="Times New Roman" w:cs="Times New Roman"/>
                <w:sz w:val="24"/>
                <w:szCs w:val="24"/>
              </w:rPr>
              <w:t xml:space="preserve"> от 28.12.2013 N 421-ФЗ)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C56" w:rsidRPr="00C729E4" w:rsidTr="00D76FBC">
        <w:tc>
          <w:tcPr>
            <w:tcW w:w="9797" w:type="dxa"/>
            <w:gridSpan w:val="3"/>
          </w:tcPr>
          <w:p w:rsidR="00780C56" w:rsidRPr="00C729E4" w:rsidRDefault="00780C56" w:rsidP="003721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ГОСТ 12.0.007.-2009 </w:t>
            </w:r>
            <w:r w:rsidR="00D76FBC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РОССИЙСКОЙ ФЕДЕРАЦИИ.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СТАНДАРТОВ БЕЗОПАСНОСТИ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УПРАВЛЕНИЯ ОХРАНОЙ ТРУДА В ОРГАНИЗАЦИИ</w:t>
            </w:r>
            <w:r w:rsidR="00D76FBC" w:rsidRPr="00152D81">
              <w:rPr>
                <w:rFonts w:ascii="Times New Roman" w:hAnsi="Times New Roman" w:cs="Times New Roman"/>
                <w:sz w:val="24"/>
                <w:szCs w:val="24"/>
              </w:rPr>
              <w:t>. Общие требования по разработке, применению, оценке и совершенствованию"</w:t>
            </w:r>
            <w:r w:rsidR="00D76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FBC" w:rsidRPr="00152D81">
              <w:rPr>
                <w:rFonts w:ascii="Times New Roman" w:hAnsi="Times New Roman" w:cs="Times New Roman"/>
                <w:sz w:val="24"/>
                <w:szCs w:val="24"/>
              </w:rPr>
              <w:t>(утв. Приказом Ростехрегулирования от 21.04.2009 N 138-ст)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FBC" w:rsidRPr="00C729E4" w:rsidTr="00D76FBC">
        <w:tc>
          <w:tcPr>
            <w:tcW w:w="9797" w:type="dxa"/>
            <w:gridSpan w:val="3"/>
          </w:tcPr>
          <w:p w:rsidR="00D76FBC" w:rsidRPr="00C729E4" w:rsidRDefault="00D76FBC" w:rsidP="003721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>ГОСТ 12.0.00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.-2009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РОССИЙСКОЙ ФЕДЕРАЦИИ.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СТАНДАРТОВ БЕЗОПАСНОСТИ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УПРАВЛЕНИЯ ОХРАНОЙ ТРУДА В ОРГАНИЗАЦИИ</w:t>
            </w:r>
            <w:r w:rsidRPr="00152D81">
              <w:rPr>
                <w:rFonts w:ascii="Times New Roman" w:hAnsi="Times New Roman" w:cs="Times New Roman"/>
                <w:sz w:val="24"/>
                <w:szCs w:val="24"/>
              </w:rPr>
              <w:t>. Проверка (аудит)" (утв. и введен в действие Приказом Ростехрегулирования от 10.08.2009 N 284-ст</w:t>
            </w:r>
            <w:r w:rsidR="000C2C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FBC" w:rsidRPr="00C729E4" w:rsidTr="00D76FBC">
        <w:tc>
          <w:tcPr>
            <w:tcW w:w="9797" w:type="dxa"/>
            <w:gridSpan w:val="3"/>
          </w:tcPr>
          <w:p w:rsidR="00D76FBC" w:rsidRPr="00C729E4" w:rsidRDefault="00D76FBC" w:rsidP="003721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>ГОСТ 12.0.00</w:t>
            </w:r>
            <w:r w:rsidR="008D7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.-2009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РОССИЙСКОЙ ФЕДЕРАЦИИ.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СТАНДАРТОВ БЕЗОПАСНОСТИ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УПРАВЛЕНИЯ ОХРАНОЙ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МАЛЫХ ПРЕДПРИЯТИЯХ</w:t>
            </w:r>
            <w:r w:rsidRPr="00152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FB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и рекомендации по применению" (утв. Приказом Ростехрегулирования от 10.08.2009 N 283-ст)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74D0" w:rsidRPr="00C729E4" w:rsidTr="00D76FBC">
        <w:tc>
          <w:tcPr>
            <w:tcW w:w="9797" w:type="dxa"/>
            <w:gridSpan w:val="3"/>
          </w:tcPr>
          <w:p w:rsidR="008D74D0" w:rsidRDefault="008D74D0" w:rsidP="003721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>ГОСТ 12.0.0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0.-2009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РОССИЙСКОЙ ФЕДЕРАЦИИ.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СТАНДАРТОВ БЕЗОПАСНОСТИ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29E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ОХРАНОЙ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4D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опасностей и оценка рисков" (утв. и введен в действие Приказом Ростехрегулирования от 10.12.2009 N 680-ст)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1EE" w:rsidRPr="00C729E4" w:rsidRDefault="003721EE" w:rsidP="003721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4D0" w:rsidRPr="00C729E4" w:rsidTr="00D76FBC">
        <w:tc>
          <w:tcPr>
            <w:tcW w:w="9797" w:type="dxa"/>
            <w:gridSpan w:val="3"/>
          </w:tcPr>
          <w:p w:rsidR="008D74D0" w:rsidRPr="00C729E4" w:rsidRDefault="008D74D0" w:rsidP="003721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0">
              <w:rPr>
                <w:rFonts w:ascii="Times New Roman" w:hAnsi="Times New Roman" w:cs="Times New Roman"/>
                <w:sz w:val="24"/>
                <w:szCs w:val="24"/>
              </w:rPr>
              <w:t>ГОСТ 12.0.230-2007 МЕЖГОСУДАРСТВЕННЫЙ СТАНДАРТ. СИСТЕМА СТАНДАРТОВ БЕЗОПАСНОСТИ ТРУДА.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4D0">
              <w:rPr>
                <w:rFonts w:ascii="Times New Roman" w:hAnsi="Times New Roman" w:cs="Times New Roman"/>
                <w:sz w:val="24"/>
                <w:szCs w:val="24"/>
              </w:rPr>
              <w:t>СИСТЕМЫ УПРАВЛЕНИЯ ОХРАНОЙ ТРУДА. ОБЩИЕ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4D0">
              <w:rPr>
                <w:rFonts w:ascii="Times New Roman" w:hAnsi="Times New Roman" w:cs="Times New Roman"/>
                <w:sz w:val="24"/>
                <w:szCs w:val="24"/>
              </w:rPr>
              <w:t xml:space="preserve"> Введен в действие Приказом Ростехрегулирования от 10 июля 2007 г. N 169-ст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74D0" w:rsidRPr="00C729E4" w:rsidTr="00D76FBC">
        <w:tc>
          <w:tcPr>
            <w:tcW w:w="9797" w:type="dxa"/>
            <w:gridSpan w:val="3"/>
          </w:tcPr>
          <w:p w:rsidR="008D74D0" w:rsidRPr="008D74D0" w:rsidRDefault="008D74D0" w:rsidP="003721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12.0.230.1-2015 МЕЖГОСУДАРСТВЕННЫЙ СТАНДАРТ СИСТЕМА СТАНДАРТОВ БЕЗОПАСНОСТИ ТРУДА СИСТЕМЫ УПРАВЛЕНИЯ ОХРАНОЙ ТРУДА РУКОВОДСТВО ПО ПРИМЕНЕНИЮ ГОСТ 12.0.230-2007 Дата введения - 2017-03-01</w:t>
            </w:r>
          </w:p>
        </w:tc>
      </w:tr>
      <w:tr w:rsidR="00780C56" w:rsidRPr="00C729E4" w:rsidTr="00D76FBC">
        <w:tc>
          <w:tcPr>
            <w:tcW w:w="9797" w:type="dxa"/>
            <w:gridSpan w:val="3"/>
          </w:tcPr>
          <w:p w:rsidR="00780C56" w:rsidRPr="00C729E4" w:rsidRDefault="008D74D0" w:rsidP="003721E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D0">
              <w:rPr>
                <w:rFonts w:ascii="Times New Roman" w:hAnsi="Times New Roman" w:cs="Times New Roman"/>
                <w:sz w:val="24"/>
                <w:szCs w:val="24"/>
              </w:rPr>
              <w:t>ГОСТ 12.0.230.2-2015 МЕЖГОСУДАРСТВЕННЫЙ СТАНДАРТ СИСТЕМА СТАНДАРТОВ БЕЗОПАСНОСТИ ТРУДА СИСТЕМЫ УПРАВЛЕНИЯ ОХРАНОЙ ТРУДА ОЦЕНКА СООТВЕТСТВИЯ. ТРЕБОВАНИЯ</w:t>
            </w:r>
            <w:r w:rsidR="005E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74D0" w:rsidRPr="00C729E4" w:rsidTr="00D76FBC">
        <w:tc>
          <w:tcPr>
            <w:tcW w:w="9797" w:type="dxa"/>
            <w:gridSpan w:val="3"/>
          </w:tcPr>
          <w:p w:rsidR="008D74D0" w:rsidRPr="008D74D0" w:rsidRDefault="005E29C5" w:rsidP="003721E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19.08.2016 N 438н "Об утверждении Типового положения о системе управления охраной труда" (Зарегистрировано в Минюсте России 13.10.2016 N 4403</w:t>
            </w:r>
            <w:r w:rsidR="00EE6D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748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Типовое положение).</w:t>
            </w:r>
          </w:p>
        </w:tc>
      </w:tr>
    </w:tbl>
    <w:p w:rsidR="00C82B67" w:rsidRDefault="00C82B67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2B67" w:rsidRPr="003C23CA" w:rsidRDefault="00C82B67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23C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4748C" w:rsidRPr="00E1585E" w:rsidRDefault="0024748C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85E">
        <w:rPr>
          <w:rFonts w:ascii="Times New Roman" w:hAnsi="Times New Roman" w:cs="Times New Roman"/>
          <w:sz w:val="24"/>
          <w:szCs w:val="24"/>
        </w:rPr>
        <w:t>Создание и обеспечение функционирования СУОТ осуществляются работодателем посредством соблюдения государственных нормативных требований охраны труда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24748C" w:rsidRPr="00B956DC" w:rsidRDefault="0024748C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СУОТ должна быть совместимой с другими системами управления, действующими у работодателя.</w:t>
      </w:r>
    </w:p>
    <w:p w:rsidR="0024748C" w:rsidRPr="00E1585E" w:rsidRDefault="0024748C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85E">
        <w:rPr>
          <w:rFonts w:ascii="Times New Roman" w:hAnsi="Times New Roman" w:cs="Times New Roman"/>
          <w:sz w:val="24"/>
          <w:szCs w:val="24"/>
        </w:rPr>
        <w:t>Обратите внимание! 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труда. Упрощение осуществляется с учетом специфики деятельности работодателя путем сокращения уровней управления между работником и работодателем (</w:t>
      </w:r>
      <w:r w:rsidRPr="003721EE">
        <w:rPr>
          <w:rFonts w:ascii="Times New Roman" w:hAnsi="Times New Roman" w:cs="Times New Roman"/>
          <w:sz w:val="24"/>
          <w:szCs w:val="24"/>
        </w:rPr>
        <w:t xml:space="preserve">предусмотрены  </w:t>
      </w:r>
      <w:hyperlink w:anchor="P102" w:history="1">
        <w:r w:rsidRPr="003721EE">
          <w:rPr>
            <w:rFonts w:ascii="Times New Roman" w:hAnsi="Times New Roman" w:cs="Times New Roman"/>
            <w:sz w:val="24"/>
            <w:szCs w:val="24"/>
          </w:rPr>
          <w:t>пунктом 19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 Типового положения) с установлением обязанностей в соответствии с </w:t>
      </w:r>
      <w:hyperlink w:anchor="P111" w:history="1">
        <w:r w:rsidRPr="003721EE">
          <w:rPr>
            <w:rFonts w:ascii="Times New Roman" w:hAnsi="Times New Roman" w:cs="Times New Roman"/>
            <w:sz w:val="24"/>
            <w:szCs w:val="24"/>
          </w:rPr>
          <w:t>пунктами 22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24" w:history="1">
        <w:r w:rsidRPr="003721EE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 Типового </w:t>
      </w:r>
      <w:r w:rsidRPr="00E1585E">
        <w:rPr>
          <w:rFonts w:ascii="Times New Roman" w:hAnsi="Times New Roman" w:cs="Times New Roman"/>
          <w:sz w:val="24"/>
          <w:szCs w:val="24"/>
        </w:rPr>
        <w:t>положения.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СУОТ представляет собой единство: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организационных структур управления работодателя с фиксированными обязанностями его должностных лиц;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устанавливающей (локальные нормативные акты работодателя) и фиксирующей (журналы, акты, записи) документации.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Действие СУОТ распространяется на всей территории, во всех зданиях и сооружениях работодателя.</w:t>
      </w:r>
    </w:p>
    <w:p w:rsidR="00817FDF" w:rsidRPr="00B956DC" w:rsidRDefault="00C82B67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85E">
        <w:rPr>
          <w:rFonts w:ascii="Times New Roman" w:hAnsi="Times New Roman" w:cs="Times New Roman"/>
          <w:sz w:val="24"/>
          <w:szCs w:val="24"/>
        </w:rPr>
        <w:t>Обратите внимание!</w:t>
      </w:r>
      <w:r w:rsidR="00817FDF" w:rsidRPr="00B956DC">
        <w:rPr>
          <w:rFonts w:ascii="Times New Roman" w:hAnsi="Times New Roman" w:cs="Times New Roman"/>
          <w:sz w:val="24"/>
          <w:szCs w:val="24"/>
        </w:rPr>
        <w:t xml:space="preserve">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C82B67" w:rsidRDefault="00C82B67" w:rsidP="003721E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82B67" w:rsidRPr="00E1585E" w:rsidRDefault="0022016D" w:rsidP="003721E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2B67" w:rsidRPr="00E1585E">
        <w:rPr>
          <w:rFonts w:ascii="Times New Roman" w:hAnsi="Times New Roman" w:cs="Times New Roman"/>
          <w:sz w:val="24"/>
          <w:szCs w:val="24"/>
        </w:rPr>
        <w:t xml:space="preserve"> </w:t>
      </w:r>
      <w:r w:rsidR="00C82B67">
        <w:rPr>
          <w:rFonts w:ascii="Times New Roman" w:hAnsi="Times New Roman" w:cs="Times New Roman"/>
          <w:sz w:val="24"/>
          <w:szCs w:val="24"/>
        </w:rPr>
        <w:t>С</w:t>
      </w:r>
      <w:r w:rsidR="00C82B67" w:rsidRPr="00E1585E">
        <w:rPr>
          <w:rFonts w:ascii="Times New Roman" w:hAnsi="Times New Roman" w:cs="Times New Roman"/>
          <w:sz w:val="24"/>
          <w:szCs w:val="24"/>
        </w:rPr>
        <w:t xml:space="preserve">труктура </w:t>
      </w:r>
      <w:r w:rsidR="00C82B67">
        <w:rPr>
          <w:rFonts w:ascii="Times New Roman" w:hAnsi="Times New Roman" w:cs="Times New Roman"/>
          <w:sz w:val="24"/>
          <w:szCs w:val="24"/>
        </w:rPr>
        <w:t>Положения</w:t>
      </w:r>
      <w:r w:rsidR="00132537">
        <w:rPr>
          <w:rFonts w:ascii="Times New Roman" w:hAnsi="Times New Roman" w:cs="Times New Roman"/>
          <w:sz w:val="24"/>
          <w:szCs w:val="24"/>
        </w:rPr>
        <w:t xml:space="preserve"> о СУОТ</w:t>
      </w:r>
    </w:p>
    <w:p w:rsidR="00C82B67" w:rsidRPr="00E1585E" w:rsidRDefault="00C82B67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67" w:rsidRDefault="0022016D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82B67" w:rsidRPr="00E1585E">
        <w:rPr>
          <w:rFonts w:ascii="Times New Roman" w:hAnsi="Times New Roman" w:cs="Times New Roman"/>
          <w:sz w:val="24"/>
          <w:szCs w:val="24"/>
        </w:rPr>
        <w:t>сновой организации и функционирования СУОТ является положение о СУОТ.</w:t>
      </w:r>
    </w:p>
    <w:p w:rsidR="00C82B67" w:rsidRDefault="00C82B67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85E">
        <w:rPr>
          <w:rFonts w:ascii="Times New Roman" w:hAnsi="Times New Roman" w:cs="Times New Roman"/>
          <w:sz w:val="24"/>
          <w:szCs w:val="24"/>
        </w:rPr>
        <w:t>Такое положение может разрабатываться работодателем самостоятельно или с привлечением сторонних организаций и специалистов.</w:t>
      </w:r>
    </w:p>
    <w:p w:rsidR="00C82B67" w:rsidRDefault="00C82B67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C82B67" w:rsidRDefault="00C82B67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85E">
        <w:rPr>
          <w:rFonts w:ascii="Times New Roman" w:hAnsi="Times New Roman" w:cs="Times New Roman"/>
          <w:sz w:val="24"/>
          <w:szCs w:val="24"/>
        </w:rPr>
        <w:t>Положение о СУОТ с учетом специфики деятельности работодателя может содержать следующие разделы (подразделы).</w:t>
      </w:r>
    </w:p>
    <w:p w:rsidR="00C82B67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политика работодателя в области охраны труда;</w:t>
      </w:r>
    </w:p>
    <w:p w:rsidR="00C82B67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цели работодателя в области охраны труда;</w:t>
      </w:r>
    </w:p>
    <w:p w:rsidR="00C82B67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в) обеспечение функционирования СУОТ (распределение обязанностей в сфере </w:t>
      </w:r>
      <w:r w:rsidRPr="00B956DC">
        <w:rPr>
          <w:rFonts w:ascii="Times New Roman" w:hAnsi="Times New Roman" w:cs="Times New Roman"/>
          <w:sz w:val="24"/>
          <w:szCs w:val="24"/>
        </w:rPr>
        <w:lastRenderedPageBreak/>
        <w:t>охраны труда между должностными лицами работодателя);</w:t>
      </w:r>
    </w:p>
    <w:p w:rsidR="00C82B67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процедуры, направленные на достижение целей работодателя в области охраны труда (далее - процедуры), включая: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процедуру подготовки работников по охране труда;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процедуру организации и проведения оценки условий труда;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процедуру управления профессиональными рисками;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процедуру организации и проведения наблюдения за состоянием здоровья работников;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процедуру обеспечения оптимальных режимов труда и отдыха работников;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процедуры обеспечения безопасного выполнения подрядных работ и снабжения безопасной продукцией;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планирование мероприятий по реализации процедур;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е) контроль функционирования СУОТ и мониторинг реализации процедур;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ж) планирование улучшений функционирования СУОТ;</w:t>
      </w:r>
    </w:p>
    <w:p w:rsidR="004C6DEA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з) реагирование на аварии, несчастные случаи и профессиональные заболевания;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и) управление документами СУОТ.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22016D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17FDF" w:rsidRPr="00B956DC">
        <w:rPr>
          <w:rFonts w:ascii="Times New Roman" w:hAnsi="Times New Roman" w:cs="Times New Roman"/>
          <w:sz w:val="24"/>
          <w:szCs w:val="24"/>
        </w:rPr>
        <w:t>II. Политика работодателя в области охраны труда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16D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Политика по охране труда обеспечивает: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приоритет сохранения жизни и здоровья работников в процессе их трудовой деятельности;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соответствие условий труда на рабочих местах требованиям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непрерывное совершенствование и повышение эффективности СУОТ;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ж) личную заинтересованность в обеспечении, насколько это возможно, безопасных условий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з) выполнение иных обязанностей в области охраны труда</w:t>
      </w:r>
      <w:r w:rsidR="000C2CBC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исходя из специфики своей деятельности.</w:t>
      </w:r>
    </w:p>
    <w:p w:rsidR="003721EE" w:rsidRDefault="003721EE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В Политике по охране труда отражаются: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положения о соответствии условий труда на рабочих местах работодателя требованиям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обязательства работодателя по предотвращению травматизма и ухудшения здоровья работников;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порядок совершенствования функционирования СУОТ.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22016D" w:rsidRDefault="0022016D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22016D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2016D">
        <w:rPr>
          <w:rFonts w:ascii="Times New Roman" w:hAnsi="Times New Roman" w:cs="Times New Roman"/>
          <w:sz w:val="24"/>
          <w:szCs w:val="24"/>
        </w:rPr>
        <w:t>V</w:t>
      </w:r>
      <w:r w:rsidR="00817FDF" w:rsidRPr="00B956DC">
        <w:rPr>
          <w:rFonts w:ascii="Times New Roman" w:hAnsi="Times New Roman" w:cs="Times New Roman"/>
          <w:sz w:val="24"/>
          <w:szCs w:val="24"/>
        </w:rPr>
        <w:t>. Цели работодателя в области охраны труда</w:t>
      </w:r>
    </w:p>
    <w:p w:rsidR="003721EE" w:rsidRDefault="003721EE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016D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Основные цели работодателя в области охраны труда (далее - цели) содержатся в Политике по охране труда</w:t>
      </w:r>
      <w:r w:rsidR="0022016D">
        <w:rPr>
          <w:rFonts w:ascii="Times New Roman" w:hAnsi="Times New Roman" w:cs="Times New Roman"/>
          <w:sz w:val="24"/>
          <w:szCs w:val="24"/>
        </w:rPr>
        <w:t>.</w:t>
      </w:r>
    </w:p>
    <w:p w:rsidR="0022016D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Количество целей определяется спецификой деятельности работодателя.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Цели формулируются с учетом необходимости оценки их достижения, в том числе, по возможности, на основе измеримых показателей.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V. Обеспечение функционирования СУОТ (распределение</w:t>
      </w:r>
    </w:p>
    <w:p w:rsidR="00817FDF" w:rsidRPr="00B956DC" w:rsidRDefault="00817FDF" w:rsidP="003721E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обязанностей в сфере охраны труда между должностными</w:t>
      </w:r>
    </w:p>
    <w:p w:rsidR="00817FDF" w:rsidRDefault="00817FDF" w:rsidP="003721E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лицами работодателя)</w:t>
      </w:r>
    </w:p>
    <w:p w:rsidR="003721EE" w:rsidRPr="00B956DC" w:rsidRDefault="003721EE" w:rsidP="003721E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Распределение обязанностей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2"/>
      <w:bookmarkEnd w:id="0"/>
      <w:r w:rsidRPr="00B956DC">
        <w:rPr>
          <w:rFonts w:ascii="Times New Roman" w:hAnsi="Times New Roman" w:cs="Times New Roman"/>
          <w:sz w:val="24"/>
          <w:szCs w:val="24"/>
        </w:rPr>
        <w:t>В качестве уровней управления могут рассматриваться: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B956DC">
        <w:rPr>
          <w:rFonts w:ascii="Times New Roman" w:hAnsi="Times New Roman" w:cs="Times New Roman"/>
          <w:sz w:val="24"/>
          <w:szCs w:val="24"/>
        </w:rPr>
        <w:t>а) уровень производственной бригады;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4"/>
      <w:bookmarkEnd w:id="2"/>
      <w:r w:rsidRPr="00B956DC">
        <w:rPr>
          <w:rFonts w:ascii="Times New Roman" w:hAnsi="Times New Roman" w:cs="Times New Roman"/>
          <w:sz w:val="24"/>
          <w:szCs w:val="24"/>
        </w:rPr>
        <w:t>б) уровень производственного участка;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5"/>
      <w:bookmarkEnd w:id="3"/>
      <w:r w:rsidRPr="00B956DC">
        <w:rPr>
          <w:rFonts w:ascii="Times New Roman" w:hAnsi="Times New Roman" w:cs="Times New Roman"/>
          <w:sz w:val="24"/>
          <w:szCs w:val="24"/>
        </w:rPr>
        <w:t>в) уровень производственного цеха (структурного подразделения);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6"/>
      <w:bookmarkEnd w:id="4"/>
      <w:r w:rsidRPr="00B956DC">
        <w:rPr>
          <w:rFonts w:ascii="Times New Roman" w:hAnsi="Times New Roman" w:cs="Times New Roman"/>
          <w:sz w:val="24"/>
          <w:szCs w:val="24"/>
        </w:rPr>
        <w:t>г) уровень филиала (обособленного структурного подразделения);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7"/>
      <w:bookmarkEnd w:id="5"/>
      <w:r w:rsidRPr="00B956DC">
        <w:rPr>
          <w:rFonts w:ascii="Times New Roman" w:hAnsi="Times New Roman" w:cs="Times New Roman"/>
          <w:sz w:val="24"/>
          <w:szCs w:val="24"/>
        </w:rPr>
        <w:t>д) уровень службы (совокупности нескольких структурных подразделений);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8"/>
      <w:bookmarkEnd w:id="6"/>
      <w:r w:rsidRPr="00B956DC">
        <w:rPr>
          <w:rFonts w:ascii="Times New Roman" w:hAnsi="Times New Roman" w:cs="Times New Roman"/>
          <w:sz w:val="24"/>
          <w:szCs w:val="24"/>
        </w:rPr>
        <w:t>е) уровень работодателя в целом.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1"/>
      <w:bookmarkEnd w:id="7"/>
      <w:r w:rsidRPr="00B956DC">
        <w:rPr>
          <w:rFonts w:ascii="Times New Roman" w:hAnsi="Times New Roman" w:cs="Times New Roman"/>
          <w:sz w:val="24"/>
          <w:szCs w:val="24"/>
        </w:rPr>
        <w:t xml:space="preserve">На уровнях управления, указанных в </w:t>
      </w:r>
      <w:hyperlink w:anchor="P103" w:history="1">
        <w:r w:rsidRPr="00D3224C">
          <w:rPr>
            <w:rFonts w:ascii="Times New Roman" w:hAnsi="Times New Roman" w:cs="Times New Roman"/>
            <w:sz w:val="24"/>
            <w:szCs w:val="24"/>
          </w:rPr>
          <w:t>подпунктах "а"</w:t>
        </w:r>
      </w:hyperlink>
      <w:r w:rsidRPr="00D3224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4" w:history="1">
        <w:r w:rsidRPr="00D3224C">
          <w:rPr>
            <w:rFonts w:ascii="Times New Roman" w:hAnsi="Times New Roman" w:cs="Times New Roman"/>
            <w:sz w:val="24"/>
            <w:szCs w:val="24"/>
          </w:rPr>
          <w:t>"б"</w:t>
        </w:r>
      </w:hyperlink>
      <w:r w:rsidRPr="00D3224C">
        <w:rPr>
          <w:rFonts w:ascii="Times New Roman" w:hAnsi="Times New Roman" w:cs="Times New Roman"/>
          <w:sz w:val="24"/>
          <w:szCs w:val="24"/>
        </w:rPr>
        <w:t>, ус</w:t>
      </w:r>
      <w:r w:rsidRPr="00B956DC">
        <w:rPr>
          <w:rFonts w:ascii="Times New Roman" w:hAnsi="Times New Roman" w:cs="Times New Roman"/>
          <w:sz w:val="24"/>
          <w:szCs w:val="24"/>
        </w:rPr>
        <w:t>танавливаются обязанности в сфере охраны труда: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а) непосредственно работников;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руководителей трудовых коллективов (бригадира, мастера);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руководителей производственных участков, их заместителей;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руководителей производственных цехов (структурных подразделений), их заместителей;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На уровне управления, </w:t>
      </w:r>
      <w:r w:rsidRPr="003721EE">
        <w:rPr>
          <w:rFonts w:ascii="Times New Roman" w:hAnsi="Times New Roman" w:cs="Times New Roman"/>
          <w:sz w:val="24"/>
          <w:szCs w:val="24"/>
        </w:rPr>
        <w:t xml:space="preserve">указанном в </w:t>
      </w:r>
      <w:hyperlink w:anchor="P105" w:history="1">
        <w:r w:rsidRPr="003721EE">
          <w:rPr>
            <w:rFonts w:ascii="Times New Roman" w:hAnsi="Times New Roman" w:cs="Times New Roman"/>
            <w:sz w:val="24"/>
            <w:szCs w:val="24"/>
          </w:rPr>
          <w:t>подпункте "в"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, устанавливаются </w:t>
      </w:r>
      <w:r w:rsidRPr="00B956DC">
        <w:rPr>
          <w:rFonts w:ascii="Times New Roman" w:hAnsi="Times New Roman" w:cs="Times New Roman"/>
          <w:sz w:val="24"/>
          <w:szCs w:val="24"/>
        </w:rPr>
        <w:t>обязанности в сфере охраны труда: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руководителей производственных участков, их заместителей;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руководителей производственных цехов (структурных подразделений), их заместителей;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817FDF" w:rsidRPr="003721EE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На уровне управления, </w:t>
      </w:r>
      <w:r w:rsidRPr="003721EE">
        <w:rPr>
          <w:rFonts w:ascii="Times New Roman" w:hAnsi="Times New Roman" w:cs="Times New Roman"/>
          <w:sz w:val="24"/>
          <w:szCs w:val="24"/>
        </w:rPr>
        <w:t xml:space="preserve">указанном в </w:t>
      </w:r>
      <w:hyperlink w:anchor="P106" w:history="1">
        <w:r w:rsidRPr="003721EE">
          <w:rPr>
            <w:rFonts w:ascii="Times New Roman" w:hAnsi="Times New Roman" w:cs="Times New Roman"/>
            <w:sz w:val="24"/>
            <w:szCs w:val="24"/>
          </w:rPr>
          <w:t>подпункте "г"</w:t>
        </w:r>
      </w:hyperlink>
      <w:r w:rsidRPr="003721EE">
        <w:rPr>
          <w:rFonts w:ascii="Times New Roman" w:hAnsi="Times New Roman" w:cs="Times New Roman"/>
          <w:sz w:val="24"/>
          <w:szCs w:val="24"/>
        </w:rPr>
        <w:t>, устанавливаются обязанности в сфере охраны труда:</w:t>
      </w:r>
    </w:p>
    <w:p w:rsidR="00817FDF" w:rsidRPr="003721EE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1EE">
        <w:rPr>
          <w:rFonts w:ascii="Times New Roman" w:hAnsi="Times New Roman" w:cs="Times New Roman"/>
          <w:sz w:val="24"/>
          <w:szCs w:val="24"/>
        </w:rPr>
        <w:t>а) руководителей служб и структурных подразделений филиала, их заместителей;</w:t>
      </w:r>
    </w:p>
    <w:p w:rsidR="00817FDF" w:rsidRPr="003721EE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1EE">
        <w:rPr>
          <w:rFonts w:ascii="Times New Roman" w:hAnsi="Times New Roman" w:cs="Times New Roman"/>
          <w:sz w:val="24"/>
          <w:szCs w:val="24"/>
        </w:rPr>
        <w:t>б) руководителей производственных участков структурных подразделений филиала, их заместителей.</w:t>
      </w:r>
    </w:p>
    <w:p w:rsidR="00817FDF" w:rsidRPr="003721EE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4"/>
      <w:bookmarkEnd w:id="8"/>
      <w:r w:rsidRPr="003721EE">
        <w:rPr>
          <w:rFonts w:ascii="Times New Roman" w:hAnsi="Times New Roman" w:cs="Times New Roman"/>
          <w:sz w:val="24"/>
          <w:szCs w:val="24"/>
        </w:rPr>
        <w:t xml:space="preserve">На уровнях управления, указанных в </w:t>
      </w:r>
      <w:hyperlink w:anchor="P107" w:history="1">
        <w:r w:rsidRPr="003721EE">
          <w:rPr>
            <w:rFonts w:ascii="Times New Roman" w:hAnsi="Times New Roman" w:cs="Times New Roman"/>
            <w:sz w:val="24"/>
            <w:szCs w:val="24"/>
          </w:rPr>
          <w:t>подпунктах "д"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8" w:history="1">
        <w:r w:rsidRPr="003721EE">
          <w:rPr>
            <w:rFonts w:ascii="Times New Roman" w:hAnsi="Times New Roman" w:cs="Times New Roman"/>
            <w:sz w:val="24"/>
            <w:szCs w:val="24"/>
          </w:rPr>
          <w:t>"е"</w:t>
        </w:r>
      </w:hyperlink>
      <w:r w:rsidRPr="003721EE">
        <w:rPr>
          <w:rFonts w:ascii="Times New Roman" w:hAnsi="Times New Roman" w:cs="Times New Roman"/>
          <w:sz w:val="24"/>
          <w:szCs w:val="24"/>
        </w:rPr>
        <w:t>, устанавливаются обязанности в сфере охраны труда: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заместителей руководителя организации по направлениям производственной деятельности;</w:t>
      </w:r>
    </w:p>
    <w:p w:rsidR="001B1313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заместителя руководителя, ответственного за организацию работ по охране труда.</w:t>
      </w:r>
    </w:p>
    <w:p w:rsidR="001B1313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Распределение обязанностей в сфере охраны труда закрепляется либо в разделе "Обеспечение функционирования СУОТ" </w:t>
      </w:r>
      <w:r w:rsidR="003C606A">
        <w:rPr>
          <w:rFonts w:ascii="Times New Roman" w:hAnsi="Times New Roman" w:cs="Times New Roman"/>
          <w:sz w:val="24"/>
          <w:szCs w:val="24"/>
        </w:rPr>
        <w:t>П</w:t>
      </w:r>
      <w:r w:rsidRPr="00B956DC">
        <w:rPr>
          <w:rFonts w:ascii="Times New Roman" w:hAnsi="Times New Roman" w:cs="Times New Roman"/>
          <w:sz w:val="24"/>
          <w:szCs w:val="24"/>
        </w:rPr>
        <w:t>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817FDF" w:rsidRPr="003721EE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В качестве обязанностей в сфере охраны труда могут </w:t>
      </w:r>
      <w:r w:rsidRPr="003721EE">
        <w:rPr>
          <w:rFonts w:ascii="Times New Roman" w:hAnsi="Times New Roman" w:cs="Times New Roman"/>
          <w:sz w:val="24"/>
          <w:szCs w:val="24"/>
        </w:rPr>
        <w:t>устанавливаться следующие:</w:t>
      </w:r>
    </w:p>
    <w:p w:rsidR="00817FDF" w:rsidRPr="003721EE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1EE">
        <w:rPr>
          <w:rFonts w:ascii="Times New Roman" w:hAnsi="Times New Roman" w:cs="Times New Roman"/>
          <w:sz w:val="24"/>
          <w:szCs w:val="24"/>
        </w:rPr>
        <w:t xml:space="preserve">а) работодатель самостоятельно  </w:t>
      </w:r>
      <w:r w:rsidR="00297896" w:rsidRPr="003721EE">
        <w:rPr>
          <w:rFonts w:ascii="Times New Roman" w:hAnsi="Times New Roman" w:cs="Times New Roman"/>
          <w:sz w:val="24"/>
          <w:szCs w:val="24"/>
        </w:rPr>
        <w:t>(в</w:t>
      </w:r>
      <w:r w:rsidRPr="003721EE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</w:t>
      </w:r>
      <w:hyperlink r:id="rId14" w:history="1">
        <w:r w:rsidRPr="003721EE">
          <w:rPr>
            <w:rFonts w:ascii="Times New Roman" w:hAnsi="Times New Roman" w:cs="Times New Roman"/>
            <w:sz w:val="24"/>
            <w:szCs w:val="24"/>
          </w:rPr>
          <w:t>статей 15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721EE">
          <w:rPr>
            <w:rFonts w:ascii="Times New Roman" w:hAnsi="Times New Roman" w:cs="Times New Roman"/>
            <w:sz w:val="24"/>
            <w:szCs w:val="24"/>
          </w:rPr>
          <w:t>76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3721EE">
          <w:rPr>
            <w:rFonts w:ascii="Times New Roman" w:hAnsi="Times New Roman" w:cs="Times New Roman"/>
            <w:sz w:val="24"/>
            <w:szCs w:val="24"/>
          </w:rPr>
          <w:t>212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3721EE">
          <w:rPr>
            <w:rFonts w:ascii="Times New Roman" w:hAnsi="Times New Roman" w:cs="Times New Roman"/>
            <w:sz w:val="24"/>
            <w:szCs w:val="24"/>
          </w:rPr>
          <w:t>213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3721EE">
          <w:rPr>
            <w:rFonts w:ascii="Times New Roman" w:hAnsi="Times New Roman" w:cs="Times New Roman"/>
            <w:sz w:val="24"/>
            <w:szCs w:val="24"/>
          </w:rPr>
          <w:t>217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3721EE">
          <w:rPr>
            <w:rFonts w:ascii="Times New Roman" w:hAnsi="Times New Roman" w:cs="Times New Roman"/>
            <w:sz w:val="24"/>
            <w:szCs w:val="24"/>
          </w:rPr>
          <w:t>218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3721EE">
          <w:rPr>
            <w:rFonts w:ascii="Times New Roman" w:hAnsi="Times New Roman" w:cs="Times New Roman"/>
            <w:sz w:val="24"/>
            <w:szCs w:val="24"/>
          </w:rPr>
          <w:t>221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1" w:history="1">
        <w:r w:rsidRPr="003721EE">
          <w:rPr>
            <w:rFonts w:ascii="Times New Roman" w:hAnsi="Times New Roman" w:cs="Times New Roman"/>
            <w:sz w:val="24"/>
            <w:szCs w:val="24"/>
          </w:rPr>
          <w:t>223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3721EE">
          <w:rPr>
            <w:rFonts w:ascii="Times New Roman" w:hAnsi="Times New Roman" w:cs="Times New Roman"/>
            <w:sz w:val="24"/>
            <w:szCs w:val="24"/>
          </w:rPr>
          <w:t>225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 w:rsidRPr="003721EE">
          <w:rPr>
            <w:rFonts w:ascii="Times New Roman" w:hAnsi="Times New Roman" w:cs="Times New Roman"/>
            <w:sz w:val="24"/>
            <w:szCs w:val="24"/>
          </w:rPr>
          <w:t>229.2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3721EE">
          <w:rPr>
            <w:rFonts w:ascii="Times New Roman" w:hAnsi="Times New Roman" w:cs="Times New Roman"/>
            <w:sz w:val="24"/>
            <w:szCs w:val="24"/>
          </w:rPr>
          <w:t>370</w:t>
        </w:r>
      </w:hyperlink>
      <w:r w:rsidRPr="003721EE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 w:rsidR="00297896" w:rsidRPr="003721EE">
        <w:rPr>
          <w:rFonts w:ascii="Times New Roman" w:hAnsi="Times New Roman" w:cs="Times New Roman"/>
          <w:sz w:val="24"/>
          <w:szCs w:val="24"/>
        </w:rPr>
        <w:t>)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соблюдение режима труда и отдыха работников;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организовывает ресурсное обеспечение мероприятий по охране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создание и функционирование СУОТ;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комплектование службы охраны труда квалифицированными специалистами;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организует в соответствии с </w:t>
      </w:r>
      <w:r w:rsidRPr="003C606A">
        <w:rPr>
          <w:rFonts w:ascii="Times New Roman" w:hAnsi="Times New Roman" w:cs="Times New Roman"/>
          <w:sz w:val="24"/>
          <w:szCs w:val="24"/>
        </w:rPr>
        <w:t xml:space="preserve">Трудовым </w:t>
      </w:r>
      <w:hyperlink r:id="rId25" w:history="1">
        <w:r w:rsidRPr="003C606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C606A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B956DC">
        <w:rPr>
          <w:rFonts w:ascii="Times New Roman" w:hAnsi="Times New Roman" w:cs="Times New Roman"/>
          <w:sz w:val="24"/>
          <w:szCs w:val="24"/>
        </w:rPr>
        <w:t>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</w:t>
      </w:r>
      <w:r w:rsidR="00057B06">
        <w:rPr>
          <w:rFonts w:ascii="Times New Roman" w:hAnsi="Times New Roman" w:cs="Times New Roman"/>
          <w:sz w:val="24"/>
          <w:szCs w:val="24"/>
        </w:rPr>
        <w:t>(1)</w:t>
      </w:r>
      <w:r w:rsidRPr="00B956DC">
        <w:rPr>
          <w:rFonts w:ascii="Times New Roman" w:hAnsi="Times New Roman" w:cs="Times New Roman"/>
          <w:sz w:val="24"/>
          <w:szCs w:val="24"/>
        </w:rPr>
        <w:t>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обеспечивает соблюдение </w:t>
      </w:r>
      <w:r w:rsidRPr="00E17012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hyperlink r:id="rId26" w:history="1">
        <w:r w:rsidRPr="00E1701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520466" w:rsidRPr="00E17012">
        <w:rPr>
          <w:rFonts w:ascii="Times New Roman" w:hAnsi="Times New Roman" w:cs="Times New Roman"/>
          <w:sz w:val="24"/>
          <w:szCs w:val="24"/>
        </w:rPr>
        <w:t xml:space="preserve"> (</w:t>
      </w:r>
      <w:r w:rsidR="00057B06">
        <w:rPr>
          <w:rFonts w:ascii="Times New Roman" w:hAnsi="Times New Roman" w:cs="Times New Roman"/>
          <w:sz w:val="24"/>
          <w:szCs w:val="24"/>
        </w:rPr>
        <w:t>2</w:t>
      </w:r>
      <w:r w:rsidR="00520466" w:rsidRPr="00E17012">
        <w:rPr>
          <w:rFonts w:ascii="Times New Roman" w:hAnsi="Times New Roman" w:cs="Times New Roman"/>
          <w:sz w:val="24"/>
          <w:szCs w:val="24"/>
        </w:rPr>
        <w:t>)</w:t>
      </w:r>
      <w:r w:rsidRPr="00E17012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B956DC">
        <w:rPr>
          <w:rFonts w:ascii="Times New Roman" w:hAnsi="Times New Roman" w:cs="Times New Roman"/>
          <w:sz w:val="24"/>
          <w:szCs w:val="24"/>
        </w:rPr>
        <w:t>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17FDF" w:rsidRPr="00E17012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</w:t>
      </w:r>
      <w:hyperlink r:id="rId27" w:history="1">
        <w:r w:rsidRPr="00E17012">
          <w:rPr>
            <w:rFonts w:ascii="Times New Roman" w:hAnsi="Times New Roman" w:cs="Times New Roman"/>
            <w:sz w:val="24"/>
            <w:szCs w:val="24"/>
          </w:rPr>
          <w:t>типовым нормам</w:t>
        </w:r>
      </w:hyperlink>
      <w:r w:rsidR="00183D9D" w:rsidRPr="00E17012">
        <w:rPr>
          <w:rFonts w:ascii="Times New Roman" w:hAnsi="Times New Roman" w:cs="Times New Roman"/>
          <w:sz w:val="24"/>
          <w:szCs w:val="24"/>
        </w:rPr>
        <w:t xml:space="preserve"> (</w:t>
      </w:r>
      <w:r w:rsidR="00057B06">
        <w:rPr>
          <w:rFonts w:ascii="Times New Roman" w:hAnsi="Times New Roman" w:cs="Times New Roman"/>
          <w:sz w:val="24"/>
          <w:szCs w:val="24"/>
        </w:rPr>
        <w:t>3</w:t>
      </w:r>
      <w:r w:rsidR="00183D9D" w:rsidRPr="00E17012">
        <w:rPr>
          <w:rFonts w:ascii="Times New Roman" w:hAnsi="Times New Roman" w:cs="Times New Roman"/>
          <w:sz w:val="24"/>
          <w:szCs w:val="24"/>
        </w:rPr>
        <w:t xml:space="preserve">) </w:t>
      </w:r>
      <w:bookmarkStart w:id="9" w:name="_GoBack"/>
      <w:bookmarkEnd w:id="9"/>
      <w:r w:rsidRPr="00E17012">
        <w:rPr>
          <w:rFonts w:ascii="Times New Roman" w:hAnsi="Times New Roman" w:cs="Times New Roman"/>
          <w:sz w:val="24"/>
          <w:szCs w:val="24"/>
        </w:rPr>
        <w:t>их выдачи;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приобретение и функционирование средств коллективной защиты;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проведение специальной оценки условий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управление профессиональными рисками;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и проводит контроль состояни</w:t>
      </w:r>
      <w:r w:rsidR="000C2CBC">
        <w:rPr>
          <w:rFonts w:ascii="Times New Roman" w:hAnsi="Times New Roman" w:cs="Times New Roman"/>
          <w:sz w:val="24"/>
          <w:szCs w:val="24"/>
        </w:rPr>
        <w:t>я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условий и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 </w:t>
      </w:r>
      <w:r w:rsidR="00057B06">
        <w:rPr>
          <w:rFonts w:ascii="Times New Roman" w:hAnsi="Times New Roman" w:cs="Times New Roman"/>
          <w:sz w:val="24"/>
          <w:szCs w:val="24"/>
        </w:rPr>
        <w:t xml:space="preserve"> (4</w:t>
      </w:r>
      <w:r w:rsidR="00183D9D">
        <w:rPr>
          <w:rFonts w:ascii="Times New Roman" w:hAnsi="Times New Roman" w:cs="Times New Roman"/>
          <w:sz w:val="24"/>
          <w:szCs w:val="24"/>
        </w:rPr>
        <w:t>)</w:t>
      </w:r>
      <w:r w:rsidRPr="00B956DC">
        <w:rPr>
          <w:rFonts w:ascii="Times New Roman" w:hAnsi="Times New Roman" w:cs="Times New Roman"/>
          <w:sz w:val="24"/>
          <w:szCs w:val="24"/>
        </w:rPr>
        <w:t>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принимает участие в расследовании причин аварий, несчастных случаев и </w:t>
      </w:r>
      <w:r w:rsidRPr="00B956DC">
        <w:rPr>
          <w:rFonts w:ascii="Times New Roman" w:hAnsi="Times New Roman" w:cs="Times New Roman"/>
          <w:sz w:val="24"/>
          <w:szCs w:val="24"/>
        </w:rPr>
        <w:lastRenderedPageBreak/>
        <w:t>профессиональных заболеваний, принимает меры по устранению указанных причин, по их предупреждению и профилактике;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1E3EE9" w:rsidRDefault="001E3EE9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б) работодатель через своих заместителей, руководителей структурных подразделений 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обеспечивает наличие и функционирование необходимых приборов и систем контроля </w:t>
      </w:r>
      <w:r w:rsidR="000C2CBC">
        <w:rPr>
          <w:rFonts w:ascii="Times New Roman" w:hAnsi="Times New Roman" w:cs="Times New Roman"/>
          <w:sz w:val="24"/>
          <w:szCs w:val="24"/>
        </w:rPr>
        <w:t>над</w:t>
      </w:r>
      <w:r w:rsidRPr="00B956DC">
        <w:rPr>
          <w:rFonts w:ascii="Times New Roman" w:hAnsi="Times New Roman" w:cs="Times New Roman"/>
          <w:sz w:val="24"/>
          <w:szCs w:val="24"/>
        </w:rPr>
        <w:t xml:space="preserve"> производственными процессами;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приостанавливает работы в случаях, установленных требованиями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в) работник 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контроле состояни</w:t>
      </w:r>
      <w:r w:rsidR="000C2CBC">
        <w:rPr>
          <w:rFonts w:ascii="Times New Roman" w:hAnsi="Times New Roman" w:cs="Times New Roman"/>
          <w:sz w:val="24"/>
          <w:szCs w:val="24"/>
        </w:rPr>
        <w:t>я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условий и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содержит в чистоте свое рабочее место;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перед началом рабочей смены (рабочего дня) проводит осмотр своего рабочего места;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следит за исправностью оборудования и инструментов на своем рабочем месте;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принимает меры по оказанию первой помощи пострадавшим на производстве;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г) служба (специалист) охраны труда 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функционирование СУОТ;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осуществляет руководство организационной работой по охране труда у работодателя, </w:t>
      </w:r>
      <w:r w:rsidRPr="00B956DC">
        <w:rPr>
          <w:rFonts w:ascii="Times New Roman" w:hAnsi="Times New Roman" w:cs="Times New Roman"/>
          <w:sz w:val="24"/>
          <w:szCs w:val="24"/>
        </w:rPr>
        <w:lastRenderedPageBreak/>
        <w:t>координирует работу структурных подразделений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осуществляет контроль обеспечени</w:t>
      </w:r>
      <w:r w:rsidR="000C2CBC">
        <w:rPr>
          <w:rFonts w:ascii="Times New Roman" w:hAnsi="Times New Roman" w:cs="Times New Roman"/>
          <w:sz w:val="24"/>
          <w:szCs w:val="24"/>
        </w:rPr>
        <w:t>я</w:t>
      </w:r>
      <w:r w:rsidRPr="00B956DC">
        <w:rPr>
          <w:rFonts w:ascii="Times New Roman" w:hAnsi="Times New Roman" w:cs="Times New Roman"/>
          <w:sz w:val="24"/>
          <w:szCs w:val="24"/>
        </w:rPr>
        <w:t xml:space="preserve"> работников в соответствии с Трудовым </w:t>
      </w:r>
      <w:hyperlink r:id="rId28" w:history="1">
        <w:r w:rsidRPr="00E1701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17012">
        <w:rPr>
          <w:rFonts w:ascii="Times New Roman" w:hAnsi="Times New Roman" w:cs="Times New Roman"/>
          <w:sz w:val="24"/>
          <w:szCs w:val="24"/>
        </w:rPr>
        <w:t xml:space="preserve"> Российско</w:t>
      </w:r>
      <w:r w:rsidRPr="00B956DC">
        <w:rPr>
          <w:rFonts w:ascii="Times New Roman" w:hAnsi="Times New Roman" w:cs="Times New Roman"/>
          <w:sz w:val="24"/>
          <w:szCs w:val="24"/>
        </w:rPr>
        <w:t>й Федерации нормативной правовой и методической документацией в области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осуществляет контроль состояни</w:t>
      </w:r>
      <w:r w:rsidR="000C2CBC">
        <w:rPr>
          <w:rFonts w:ascii="Times New Roman" w:hAnsi="Times New Roman" w:cs="Times New Roman"/>
          <w:sz w:val="24"/>
          <w:szCs w:val="24"/>
        </w:rPr>
        <w:t>я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условий и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разработке и пересмотре локальных актов по охране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организации и проведении подготовки по охране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организации и проведении специальной оценки условий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управлении профессиональными рисками;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и проводит проверки состояния охраны труда в структурных подразделениях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руководитель структурного подразделения работодателя: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функционирование СУОТ;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содействует работе комитета (комиссии) по охране труда, уполномоченных работниками представительных органов;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проведение подготовки по охране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организации управления профессиональными рисками;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организации и проведении контроля состояни</w:t>
      </w:r>
      <w:r w:rsidR="000C2CBC">
        <w:rPr>
          <w:rFonts w:ascii="Times New Roman" w:hAnsi="Times New Roman" w:cs="Times New Roman"/>
          <w:sz w:val="24"/>
          <w:szCs w:val="24"/>
        </w:rPr>
        <w:t>я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условий и охраны труда в структурном подразделении;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обеспечивает наличие и функционирование в структурном подразделении необходимых приборов и систем контроля </w:t>
      </w:r>
      <w:r w:rsidR="000C2CBC">
        <w:rPr>
          <w:rFonts w:ascii="Times New Roman" w:hAnsi="Times New Roman" w:cs="Times New Roman"/>
          <w:sz w:val="24"/>
          <w:szCs w:val="24"/>
        </w:rPr>
        <w:t>над</w:t>
      </w:r>
      <w:r w:rsidRPr="00B956DC">
        <w:rPr>
          <w:rFonts w:ascii="Times New Roman" w:hAnsi="Times New Roman" w:cs="Times New Roman"/>
          <w:sz w:val="24"/>
          <w:szCs w:val="24"/>
        </w:rPr>
        <w:t xml:space="preserve"> производственными процессами;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приостанавливает работы в структурном подразделении в случаях, установленных требованиями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е) начальник производственного участка 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участвует в организации управления профессиональными рисками;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организации и проведении контроля состояни</w:t>
      </w:r>
      <w:r w:rsidR="000C2CBC">
        <w:rPr>
          <w:rFonts w:ascii="Times New Roman" w:hAnsi="Times New Roman" w:cs="Times New Roman"/>
          <w:sz w:val="24"/>
          <w:szCs w:val="24"/>
        </w:rPr>
        <w:t xml:space="preserve">я </w:t>
      </w:r>
      <w:r w:rsidRPr="00B956DC">
        <w:rPr>
          <w:rFonts w:ascii="Times New Roman" w:hAnsi="Times New Roman" w:cs="Times New Roman"/>
          <w:sz w:val="24"/>
          <w:szCs w:val="24"/>
        </w:rPr>
        <w:t>условий и охраны труда на производственном участке;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ж) мастер, бригадир производственной бригады 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соответствие условий труда требованиям охраны труда, правильную эксплуатацию оборудования и инструментов, не допускает загроможденности и захламленности рабочих мест, проходов и проездов;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организации проведения специальной оценки условий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организации управления профессиональными рисками;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участвует в организации и проведении контроля состояни</w:t>
      </w:r>
      <w:r w:rsidR="000C2CBC">
        <w:rPr>
          <w:rFonts w:ascii="Times New Roman" w:hAnsi="Times New Roman" w:cs="Times New Roman"/>
          <w:sz w:val="24"/>
          <w:szCs w:val="24"/>
        </w:rPr>
        <w:t>я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условий и охраны труда в производственной бригаде;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</w:t>
      </w:r>
      <w:r w:rsidRPr="00B956DC">
        <w:rPr>
          <w:rFonts w:ascii="Times New Roman" w:hAnsi="Times New Roman" w:cs="Times New Roman"/>
          <w:sz w:val="24"/>
          <w:szCs w:val="24"/>
        </w:rPr>
        <w:lastRenderedPageBreak/>
        <w:t>их предупреждению и профилактике;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несет ответственность за невыполнение членами производственной бригады требований охраны труда.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276"/>
      <w:bookmarkEnd w:id="10"/>
      <w:r w:rsidRPr="00B956DC">
        <w:rPr>
          <w:rFonts w:ascii="Times New Roman" w:hAnsi="Times New Roman" w:cs="Times New Roman"/>
          <w:sz w:val="24"/>
          <w:szCs w:val="24"/>
        </w:rPr>
        <w:t>V</w:t>
      </w:r>
      <w:r w:rsidR="001E3EE9">
        <w:rPr>
          <w:rFonts w:ascii="Times New Roman" w:hAnsi="Times New Roman" w:cs="Times New Roman"/>
          <w:sz w:val="24"/>
          <w:szCs w:val="24"/>
        </w:rPr>
        <w:t>I</w:t>
      </w:r>
      <w:r w:rsidRPr="00B956DC">
        <w:rPr>
          <w:rFonts w:ascii="Times New Roman" w:hAnsi="Times New Roman" w:cs="Times New Roman"/>
          <w:sz w:val="24"/>
          <w:szCs w:val="24"/>
        </w:rPr>
        <w:t>. Процедуры, направленные на достижение целей работодателя</w:t>
      </w:r>
    </w:p>
    <w:p w:rsidR="00817FDF" w:rsidRPr="00B956DC" w:rsidRDefault="00817FDF" w:rsidP="003721E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 области охраны труда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перечень профессий (должностей) работников, проходящих подготовку по охране труда у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ж) вопросы, включаемые в программу инструктажа по охране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з) состав комиссии работодателя по проверке знаний требований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и) регламент работы комиссии работодателя по проверке знаний требований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к) перечень вопросов по охране труда, по которым работники проходят проверку знаний в комиссии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м) порядок организации и проведения инструктажа по охране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н) порядок организации и проведения стажировки на рабочем месте и подготовки по охране труда.</w:t>
      </w:r>
    </w:p>
    <w:p w:rsidR="001E3EE9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порядок урегулирования споров по вопросам специальной оценки условий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е) порядок использования результатов специальной оценки условий труда.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организации процедуры управления профессиональными рисками работодатель</w:t>
      </w:r>
      <w:r w:rsidR="000C2CBC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исходя из специфики своей деятельности</w:t>
      </w:r>
      <w:r w:rsidR="000C2CBC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устанавливает (определяет) порядок реализации следующих мероприятий по управлению профессиональными рисками: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выявление опасностей;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оценка уровней профессиональных рисков;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снижение уровней профессиональных рисков.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06"/>
      <w:bookmarkEnd w:id="11"/>
      <w:r w:rsidRPr="00B956DC">
        <w:rPr>
          <w:rFonts w:ascii="Times New Roman" w:hAnsi="Times New Roman" w:cs="Times New Roman"/>
          <w:sz w:val="24"/>
          <w:szCs w:val="24"/>
        </w:rPr>
        <w:t>В качестве опасностей, представляющих угрозу жизни и здоровью работников, работодатель</w:t>
      </w:r>
      <w:r w:rsidR="000C2CBC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исходя из специфики своей деятельности</w:t>
      </w:r>
      <w:r w:rsidR="000C2CBC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вправе рассматривать любые из следующих: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механические опасности: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падения из-за внезапного появления на пути следования большого перепада высот;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удара;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натыкания на неподвижную колющую поверхность (острие);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запутаться, в том числе в растянутых по полу сварочных проводах, тросах, нитях;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затягивания или попадания в ловушку;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затягивания в подвижные части машин и механизмов;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наматывания волос, частей одежды, средств индивидуальной защиты;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жидкости под давлением при выбросе (прорыве);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газа под давлением при выбросе (прорыве);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механического упругого элемента;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травмирования от трения или абразивного воздействия при соприкосновении;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падения груза;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разрезания, отрезания от воздействия острых кромок при контакте с незащищенными участками тела;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опасность от воздействия режущих инструментов (дисковые ножи, дисковые пилы);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разрыва;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электрические опасности: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поражения электростатическим зарядом;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поражения током от наведенного напряжения на рабочем месте;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поражения вследствие возникновения электрической дуги;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поражения при прямом попадании молнии;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косвенного поражения молнией;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термические опасности: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ожога от воздействия открытого пламени;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теплового удара при длительном нахождении вблизи открытого пламени;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теплового удара при длительном нахождении в помещении с высокой температурой воздуха;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ожог роговицы глаза;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опасности, связанные с воздействием микроклимата и климатические опасности: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пониженных температур воздуха;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повышенных температур воздуха;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влажности;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скорости движения воздуха;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опасности из-за недостатка кислорода в воздухе: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недостатка кислорода в замкнутых технологических емкостях;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недостатка кислорода из-за вытеснения его другими газами или жидкостями;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недостатка кислорода в подземных сооружениях;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недостатка кислорода в безвоздушных средах;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е) барометрические опасности: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неоптимального барометрического давления;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 повышенного барометрического давления;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 пониженного барометрического давления;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 резкого изменения барометрического давления;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ж) опасности, связанные с воздействием химического фактора: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 контакта с высокоопасными веществами;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 вдыхания паров вредных жидкостей, газов, пыли, тумана, дыма;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образования токсичных паров при нагревании;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на кожные покровы смазочных масел;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на кожные покровы чистящих и обезжиривающих веществ;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з) опасности, связанные с воздействием аэрозолей преимущественно фиброгенного действия: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пыли на глаза;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повреждения органов дыхания частицами пыли;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пыли на кожу;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выбросом пыли;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опасности воздействия воздушных взвесей вредных химических веществ;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на органы дыхания воздушных взвесей, содержащих смазочные масла;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на органы дыхания воздушных смесей, содержащих чистящие и обезжиривающие вещества;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и) опасности, связанные с воздействием биологического фактора: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из-за контакта с патогенными микроорганизмами;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опасности из-за укуса переносчиков инфекций;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к) опасности, связанные с воздействием тяжести и напряженности трудового процесса: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перемещением груза вручную;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 подъема тяжестей, превышающих допустимый вес;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наклонами корпуса;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рабочей позой;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вредных для здоровья поз, связанных с чрезмерным напряжением тела;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физических перегрузок от периодического поднятия тяжелых узлов и деталей машин;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психических нагрузок, стрессов;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перенапряжения зрительного анализатора;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л) опасности, связанные с воздействием шума: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повреждения мембранной перепонки уха, связанная с воздействием шума высокой интенсивности;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возможностью не услышать звуковой сигнал об опасности;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м) опасности, связанные с воздействием вибрации: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 воздействия локальной вибрации при использовании ручных механизмов;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воздействием общей вибрации;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н) опасности, связанные с воздействием световой среды: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недостаточной освещенности в рабочей зоне;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повышенной яркости света;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опасность пониженной контрастности;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о) опасности, связанные с воздействием неионизирующих излучений: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ослаблением геомагнитного поля;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воздействием электростатического поля;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воздействием постоянного магнитного поля;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воздействием электрического поля промышленной частоты;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воздействием магнитного поля промышленной частоты;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 электромагнитных излучений;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воздействием лазерного излучения;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воздействием ультрафиолетового излучения;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п) опасности, связанные с воздействием ионизирующих излучений: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воздействием гамма-излучения;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воздействием рентгеновского излучения;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воздействием альфа-, бета-излучений, электронного или ионного и нейтронного излучений;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р) опасности, связанные с воздействием животных: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укуса;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разрыва;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раздавливания;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заражения;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выделений;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с) опасности, связанные с воздействием насекомых: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укуса;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попадания в организм;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инвазий гельминтов;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т) опасности, связанные с воздействием растений: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пыльцы, фитонцидов и других веществ, выделяемых растениями;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ожога выделяемыми растениями веществами;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пореза растениями;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у) опасность утонуть: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утонуть в водоеме;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утонуть в технологической емкости;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утонуть в момент затопления шахты;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ф) опасность расположения рабочего места: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опасности выполнения электромонтажных работ на столбах, опорах высоковольтных передач;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при выполнении альпинистских работ;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выполнения кровельных работ на крышах, имеющих большой угол наклона рабочей поверхности;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выполнением работ на значительной глубине;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выполнением работ под землей;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выполнением работ в туннелях;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выполнения водолазных работ;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х) опасности, связанные с организационными недостатками: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отсутствием на рабочем месте перечня возможных аварий;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допуском работников, не прошедших подготовку по охране труда;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ц) опасности пожара: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 вдыхания дыма, паров вредных газов и пыли при пожаре;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воспламенения;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открытого пламени;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повышенной температуры окружающей среды;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пониженной концентрации кислорода в воздухе;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огнетушащих веществ;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осколков частей разрушившихся зданий, сооружений, строений;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ч) опасности обрушения: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обрушения подземных конструкций;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обрушения наземных конструкций;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ш) опасности транспорта: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наезда на человека;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падения с транспортного средства;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раздавливания человека, находящегося между двумя сближающимися транспортными средствами;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опрокидывания транспортного средства при нарушении способов установки и строповки грузов;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травмирования в результате дорожно-транспортного происшествия;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опрокидывания транспортного средства при проведении работ;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щ) опасность, связанная с дегустацией пищевых продуктов: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дегустацией отравленной пищи;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ы) опасности насилия: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насилия от враждебно настроенных работников;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насилия от третьих лиц;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э) опасности взрыва: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самовозгорания горючих веществ;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возникновения взрыва, происшедшего вследствие пожара;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ударной волны;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воздействия высокого давления при взрыве;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ожога при взрыве;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опасность обрушения горных пород при взрыве;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ю) опасности, связанные с применением средств индивидуальной защиты: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опасность, связанная со скованностью, вызванной применением средств индивидуальной защиты;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опасность отравления.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 рассмотрении перечисленных 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Допускается использование разных методов оценки уровня профессиональных рисков для разных процессов и операций.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 описании процедуры управления профессиональными рисками работодателем учитывается следующее: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тяжесть возможного ущерба растет пропорционально увеличению числа людей, подвергающихся опасности;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все оцененные профессиональные риски подлежат управлению;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К мерам по исключению или снижению уровней профессиональных рисков относятся: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исключение опасной работы (процедуры);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замена опасной работы (процедуры) менее опасной;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реализация инженерных (технических) методов ограничения риска воздействия опасностей на работников;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реализация административных методов ограничения времени воздействия опасностей на работников;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использование средств индивидуальной защиты;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е) страхование профессионального риска.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организации процедуры организации и проведения наблюдения за состоянием здоровья работников работодатель</w:t>
      </w:r>
      <w:r w:rsidR="00F673CE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исходя из специфики своей деятельности</w:t>
      </w:r>
      <w:r w:rsidR="00F673CE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устанавливает (определяет):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 xml:space="preserve">а) порядок осуществления как обязательных (в силу положений нормативных правовых актов </w:t>
      </w:r>
      <w:r w:rsidR="00F45686">
        <w:rPr>
          <w:rFonts w:ascii="Times New Roman" w:hAnsi="Times New Roman" w:cs="Times New Roman"/>
          <w:sz w:val="24"/>
          <w:szCs w:val="24"/>
        </w:rPr>
        <w:t>(</w:t>
      </w:r>
      <w:r w:rsidR="007A1917">
        <w:rPr>
          <w:rFonts w:ascii="Times New Roman" w:hAnsi="Times New Roman" w:cs="Times New Roman"/>
          <w:sz w:val="24"/>
          <w:szCs w:val="24"/>
        </w:rPr>
        <w:t>1</w:t>
      </w:r>
      <w:r w:rsidR="00F45686">
        <w:rPr>
          <w:rFonts w:ascii="Times New Roman" w:hAnsi="Times New Roman" w:cs="Times New Roman"/>
          <w:sz w:val="24"/>
          <w:szCs w:val="24"/>
        </w:rPr>
        <w:t>)</w:t>
      </w:r>
      <w:r w:rsidRPr="00B956DC">
        <w:rPr>
          <w:rFonts w:ascii="Times New Roman" w:hAnsi="Times New Roman" w:cs="Times New Roman"/>
          <w:sz w:val="24"/>
          <w:szCs w:val="24"/>
        </w:rPr>
        <w:t>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324409" w:rsidRDefault="00324409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503"/>
      <w:bookmarkEnd w:id="12"/>
      <w:r w:rsidRPr="00B956DC">
        <w:rPr>
          <w:rFonts w:ascii="Times New Roman" w:hAnsi="Times New Roman" w:cs="Times New Roman"/>
          <w:sz w:val="24"/>
          <w:szCs w:val="24"/>
        </w:rPr>
        <w:t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</w:t>
      </w:r>
      <w:r w:rsidR="00F673CE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исходя из специфики своей деятельности</w:t>
      </w:r>
      <w:r w:rsidR="00F673CE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устанавливает (определяет) формы такого информирования и порядок их осуществления.</w:t>
      </w:r>
    </w:p>
    <w:p w:rsidR="00817FDF" w:rsidRPr="00B956DC" w:rsidRDefault="00F45686" w:rsidP="00324409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17FDF" w:rsidRPr="00B956DC">
        <w:rPr>
          <w:rFonts w:ascii="Times New Roman" w:hAnsi="Times New Roman" w:cs="Times New Roman"/>
          <w:sz w:val="24"/>
          <w:szCs w:val="24"/>
        </w:rPr>
        <w:t>нформирование может осуществляться в форме: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включения соответствующих положений в трудовой договор работника;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ознакомления работника с результатами специальной оценки условий труда на его рабочем месте;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е) использования информационных ресурсов в информационно-телекоммуникационной сети "Интернет";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ж) размещения соответствующей информации в общедоступных местах.</w:t>
      </w:r>
    </w:p>
    <w:p w:rsidR="00F45686" w:rsidRDefault="00F45686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организации процедуры обеспечения оптимальных режимов труда и отдыха работников работодатель</w:t>
      </w:r>
      <w:r w:rsidR="00F673CE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исходя из специфики своей деятельности</w:t>
      </w:r>
      <w:r w:rsidR="00F673CE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817FDF" w:rsidRDefault="00817FDF" w:rsidP="00F673CE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К мероприятиям по обеспечению оптимальных режимов труда и отдыха работников относятся: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обеспечение рационального использования рабочего времени;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организация сменного режима работы, включая работу в ночное время;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поддержание высокого уровня работоспособности и профилактика утомляемости работников.</w:t>
      </w:r>
    </w:p>
    <w:p w:rsidR="00817FDF" w:rsidRDefault="00817FDF" w:rsidP="00842A90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организации процедуры обеспечения работников средствами индивидуальной защиты, смывающими и обезвреживающими средствами работодатель</w:t>
      </w:r>
      <w:r w:rsidR="00F673CE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исходя из специфики своей деятельности</w:t>
      </w:r>
      <w:r w:rsidR="00F673CE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устанавливает (определяет):</w:t>
      </w:r>
    </w:p>
    <w:p w:rsidR="00817FDF" w:rsidRPr="00B956DC" w:rsidRDefault="00817FDF" w:rsidP="00842A90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</w:t>
      </w:r>
      <w:r w:rsidR="00F45686">
        <w:rPr>
          <w:rFonts w:ascii="Times New Roman" w:hAnsi="Times New Roman" w:cs="Times New Roman"/>
          <w:sz w:val="24"/>
          <w:szCs w:val="24"/>
        </w:rPr>
        <w:t>ающих и обезвреживающих средств</w:t>
      </w:r>
      <w:r w:rsidRPr="00B956DC">
        <w:rPr>
          <w:rFonts w:ascii="Times New Roman" w:hAnsi="Times New Roman" w:cs="Times New Roman"/>
          <w:sz w:val="24"/>
          <w:szCs w:val="24"/>
        </w:rPr>
        <w:t>, применение которых обязательно.</w:t>
      </w:r>
      <w:r w:rsidR="00CA419E">
        <w:rPr>
          <w:rFonts w:ascii="Times New Roman" w:hAnsi="Times New Roman" w:cs="Times New Roman"/>
          <w:sz w:val="24"/>
          <w:szCs w:val="24"/>
        </w:rPr>
        <w:t xml:space="preserve"> Н</w:t>
      </w:r>
      <w:r w:rsidRPr="00B956DC">
        <w:rPr>
          <w:rFonts w:ascii="Times New Roman" w:hAnsi="Times New Roman" w:cs="Times New Roman"/>
          <w:sz w:val="24"/>
          <w:szCs w:val="24"/>
        </w:rPr>
        <w:t>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</w:t>
      </w:r>
      <w:r w:rsidR="00F45686" w:rsidRPr="00F45686">
        <w:t xml:space="preserve"> </w:t>
      </w:r>
      <w:r w:rsidR="00CA419E" w:rsidRPr="00E64814">
        <w:t>(</w:t>
      </w:r>
      <w:hyperlink r:id="rId29" w:history="1">
        <w:r w:rsidR="00F45686" w:rsidRPr="00E64814">
          <w:rPr>
            <w:rFonts w:ascii="Times New Roman" w:hAnsi="Times New Roman" w:cs="Times New Roman"/>
            <w:sz w:val="24"/>
            <w:szCs w:val="24"/>
          </w:rPr>
          <w:t>стать</w:t>
        </w:r>
        <w:r w:rsidR="00CA419E" w:rsidRPr="00E64814">
          <w:rPr>
            <w:rFonts w:ascii="Times New Roman" w:hAnsi="Times New Roman" w:cs="Times New Roman"/>
            <w:sz w:val="24"/>
            <w:szCs w:val="24"/>
          </w:rPr>
          <w:t>я</w:t>
        </w:r>
        <w:r w:rsidR="00F45686" w:rsidRPr="00E64814">
          <w:rPr>
            <w:rFonts w:ascii="Times New Roman" w:hAnsi="Times New Roman" w:cs="Times New Roman"/>
            <w:sz w:val="24"/>
            <w:szCs w:val="24"/>
          </w:rPr>
          <w:t xml:space="preserve"> 221</w:t>
        </w:r>
      </w:hyperlink>
      <w:r w:rsidR="00F45686" w:rsidRPr="00B956DC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 w:rsidR="00CA419E">
        <w:rPr>
          <w:rFonts w:ascii="Times New Roman" w:hAnsi="Times New Roman" w:cs="Times New Roman"/>
          <w:sz w:val="24"/>
          <w:szCs w:val="24"/>
        </w:rPr>
        <w:t>).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</w:t>
      </w:r>
      <w:r w:rsidR="00F673CE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исходя из специфики своей деятельности</w:t>
      </w:r>
      <w:r w:rsidR="00F673CE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устанавливает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организации проведения подрядных работ или снабжения безопасной продукцией работодатель</w:t>
      </w:r>
      <w:r w:rsidR="00D466BF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исходя из специфики своей деятельности</w:t>
      </w:r>
      <w:r w:rsidR="00D466BF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817FDF" w:rsidRDefault="00817FDF" w:rsidP="00F673CE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оказание безопасных услуг и предоставление безопасной продукции надлежащего качества;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эффективная связь и координация с уровнями управления работодателя до начала работы;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информирование работников подрядчика или поставщика об условиях труда у работодателя, имеющихся опасностях;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подготовка по охране труда работников подрядчика или поставщика с учетом специфики деятельности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контроль выполнения подрядчиком или поставщиком требований работодателя в области охраны труда.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V</w:t>
      </w:r>
      <w:r w:rsidR="00CA419E" w:rsidRPr="00B956DC">
        <w:rPr>
          <w:rFonts w:ascii="Times New Roman" w:hAnsi="Times New Roman" w:cs="Times New Roman"/>
          <w:sz w:val="24"/>
          <w:szCs w:val="24"/>
        </w:rPr>
        <w:t>I</w:t>
      </w:r>
      <w:r w:rsidRPr="00B956DC">
        <w:rPr>
          <w:rFonts w:ascii="Times New Roman" w:hAnsi="Times New Roman" w:cs="Times New Roman"/>
          <w:sz w:val="24"/>
          <w:szCs w:val="24"/>
        </w:rPr>
        <w:t>I. Планирование мероприятий по реализации процедур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планирования мероприятий по реализации процедур работодатель</w:t>
      </w:r>
      <w:r w:rsidR="00D466BF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исходя из специфики своей деятельности</w:t>
      </w:r>
      <w:r w:rsidR="00D466BF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устанавливает порядок подготовки, пересмотра и актуализации плана мероприятий по реализации процедур (далее - План).</w:t>
      </w:r>
    </w:p>
    <w:p w:rsidR="00324409" w:rsidRDefault="00324409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В Плане отражаются: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общий перечень мероприятий, проводимых при реализации процедур;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ожидаемый результат по каждому мероприятию, проводимому при реализации процедур;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сроки реализации по каждому мероприятию, проводимому при реализации процедур;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ответственные лица за реализацию мероприятий, проводимых при реализации процедур, на каждом уровне управления;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е) источник финансирования мероприятий, проводимых при реализации процедур.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V</w:t>
      </w:r>
      <w:r w:rsidR="00CA419E" w:rsidRPr="00B956DC">
        <w:rPr>
          <w:rFonts w:ascii="Times New Roman" w:hAnsi="Times New Roman" w:cs="Times New Roman"/>
          <w:sz w:val="24"/>
          <w:szCs w:val="24"/>
        </w:rPr>
        <w:t>I</w:t>
      </w:r>
      <w:r w:rsidRPr="00B956DC">
        <w:rPr>
          <w:rFonts w:ascii="Times New Roman" w:hAnsi="Times New Roman" w:cs="Times New Roman"/>
          <w:sz w:val="24"/>
          <w:szCs w:val="24"/>
        </w:rPr>
        <w:t>II. Контроль функционирования СУОТ и мониторинг</w:t>
      </w:r>
      <w:r w:rsidR="00CA419E">
        <w:rPr>
          <w:rFonts w:ascii="Times New Roman" w:hAnsi="Times New Roman" w:cs="Times New Roman"/>
          <w:sz w:val="24"/>
          <w:szCs w:val="24"/>
        </w:rPr>
        <w:t xml:space="preserve"> </w:t>
      </w:r>
      <w:r w:rsidRPr="00B956DC">
        <w:rPr>
          <w:rFonts w:ascii="Times New Roman" w:hAnsi="Times New Roman" w:cs="Times New Roman"/>
          <w:sz w:val="24"/>
          <w:szCs w:val="24"/>
        </w:rPr>
        <w:t>реализации процедур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организации контроля функционирования СУОТ и мониторинга реализации процедур работодатель</w:t>
      </w:r>
      <w:r w:rsidR="00F673CE">
        <w:rPr>
          <w:rFonts w:ascii="Times New Roman" w:hAnsi="Times New Roman" w:cs="Times New Roman"/>
          <w:sz w:val="24"/>
          <w:szCs w:val="24"/>
        </w:rPr>
        <w:t xml:space="preserve">, </w:t>
      </w:r>
      <w:r w:rsidRPr="00B956DC">
        <w:rPr>
          <w:rFonts w:ascii="Times New Roman" w:hAnsi="Times New Roman" w:cs="Times New Roman"/>
          <w:sz w:val="24"/>
          <w:szCs w:val="24"/>
        </w:rPr>
        <w:t>исходя из специфики своей деятельности</w:t>
      </w:r>
      <w:r w:rsidR="00F673CE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устанавливает (определяет) порядок реализации мероприятий, обеспечивающих: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получение информации для определения результативности и эффективности процедур;</w:t>
      </w:r>
    </w:p>
    <w:p w:rsidR="00842A90" w:rsidRDefault="00817FDF" w:rsidP="00842A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получение данных, составляющих основу для принятия решений по совершенствованию СУОТ.</w:t>
      </w:r>
    </w:p>
    <w:p w:rsidR="00817FDF" w:rsidRDefault="00817FDF" w:rsidP="00842A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Работодател</w:t>
      </w:r>
      <w:r w:rsidR="00842A90">
        <w:rPr>
          <w:rFonts w:ascii="Times New Roman" w:hAnsi="Times New Roman" w:cs="Times New Roman"/>
          <w:sz w:val="24"/>
          <w:szCs w:val="24"/>
        </w:rPr>
        <w:t>ь,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исходя из специфики своей деятельности</w:t>
      </w:r>
      <w:r w:rsidR="00842A90">
        <w:rPr>
          <w:rFonts w:ascii="Times New Roman" w:hAnsi="Times New Roman" w:cs="Times New Roman"/>
          <w:sz w:val="24"/>
          <w:szCs w:val="24"/>
        </w:rPr>
        <w:t>,</w:t>
      </w:r>
      <w:r w:rsidRPr="00B956DC">
        <w:rPr>
          <w:rFonts w:ascii="Times New Roman" w:hAnsi="Times New Roman" w:cs="Times New Roman"/>
          <w:sz w:val="24"/>
          <w:szCs w:val="24"/>
        </w:rPr>
        <w:t xml:space="preserve"> определяет основные виды контроля функционирования СУОТ и мониторинга реализации процедур, к которым можно отнести: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контроль эффективности функционирования СУОТ в целом.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Результаты контроля функционирования СУОТ и мониторинга реализации процедур оформляются работодателем в форме акта.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817FDF" w:rsidRPr="00B956DC" w:rsidRDefault="00CA419E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lastRenderedPageBreak/>
        <w:t>IX</w:t>
      </w:r>
      <w:r w:rsidR="00817FDF" w:rsidRPr="00B956DC">
        <w:rPr>
          <w:rFonts w:ascii="Times New Roman" w:hAnsi="Times New Roman" w:cs="Times New Roman"/>
          <w:sz w:val="24"/>
          <w:szCs w:val="24"/>
        </w:rPr>
        <w:t>. Планирование улучшений функционирования СУОТ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степень достижения целей работодателя в области охраны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способность СУОТ обеспечивать выполнение обязанностей работодателя, отраженных в Политике по охране труда;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е) необходимость изменения критериев оценки эффективности функционирования СУОТ.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X. Реагирование на аварии, несчастные случаи</w:t>
      </w:r>
      <w:r w:rsidR="00CA419E">
        <w:rPr>
          <w:rFonts w:ascii="Times New Roman" w:hAnsi="Times New Roman" w:cs="Times New Roman"/>
          <w:sz w:val="24"/>
          <w:szCs w:val="24"/>
        </w:rPr>
        <w:t xml:space="preserve"> </w:t>
      </w:r>
      <w:r w:rsidRPr="00B956DC">
        <w:rPr>
          <w:rFonts w:ascii="Times New Roman" w:hAnsi="Times New Roman" w:cs="Times New Roman"/>
          <w:sz w:val="24"/>
          <w:szCs w:val="24"/>
        </w:rPr>
        <w:t>и профессиональные заболевания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исходя из специфики своей деятельности устанавливает порядок выявления потенциально возможных аварий, порядок действий в случае их возникновения.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невозобновление работы в условиях аварии;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84"/>
      <w:bookmarkEnd w:id="13"/>
      <w:r w:rsidRPr="00B956DC">
        <w:rPr>
          <w:rFonts w:ascii="Times New Roman" w:hAnsi="Times New Roman" w:cs="Times New Roman"/>
          <w:sz w:val="24"/>
          <w:szCs w:val="24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  <w:r w:rsidR="00CA419E">
        <w:rPr>
          <w:rFonts w:ascii="Times New Roman" w:hAnsi="Times New Roman" w:cs="Times New Roman"/>
          <w:sz w:val="24"/>
          <w:szCs w:val="24"/>
        </w:rPr>
        <w:t xml:space="preserve"> </w:t>
      </w:r>
      <w:r w:rsidRPr="00B956DC">
        <w:rPr>
          <w:rFonts w:ascii="Times New Roman" w:hAnsi="Times New Roman" w:cs="Times New Roman"/>
          <w:sz w:val="24"/>
          <w:szCs w:val="24"/>
        </w:rPr>
        <w:t xml:space="preserve">Порядок проведения планового анализа действий работников в ходе тренировок должен </w:t>
      </w:r>
      <w:r w:rsidRPr="00B956DC">
        <w:rPr>
          <w:rFonts w:ascii="Times New Roman" w:hAnsi="Times New Roman" w:cs="Times New Roman"/>
          <w:sz w:val="24"/>
          <w:szCs w:val="24"/>
        </w:rPr>
        <w:lastRenderedPageBreak/>
        <w:t>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своевременного определения и понимания причин возникновения аварий, несчастных случаев и профессиональных заболеваниях работодатель исходя из 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X</w:t>
      </w:r>
      <w:r w:rsidR="00CA419E" w:rsidRPr="00B956DC">
        <w:rPr>
          <w:rFonts w:ascii="Times New Roman" w:hAnsi="Times New Roman" w:cs="Times New Roman"/>
          <w:sz w:val="24"/>
          <w:szCs w:val="24"/>
        </w:rPr>
        <w:t>I</w:t>
      </w:r>
      <w:r w:rsidRPr="00B956DC">
        <w:rPr>
          <w:rFonts w:ascii="Times New Roman" w:hAnsi="Times New Roman" w:cs="Times New Roman"/>
          <w:sz w:val="24"/>
          <w:szCs w:val="24"/>
        </w:rPr>
        <w:t>. Управление документами СУОТ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817FDF" w:rsidRPr="00B956DC" w:rsidRDefault="00817FDF" w:rsidP="003721EE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а) акты и иные записи данных, вытекающие из осуществления СУОТ;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б) журналы учета и акты записей данных об авариях, несчастных случаях, профессиональных заболеваниях;</w:t>
      </w:r>
    </w:p>
    <w:p w:rsidR="00817FDF" w:rsidRPr="00B956DC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817FDF" w:rsidRDefault="00817FDF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6DC">
        <w:rPr>
          <w:rFonts w:ascii="Times New Roman" w:hAnsi="Times New Roman" w:cs="Times New Roman"/>
          <w:sz w:val="24"/>
          <w:szCs w:val="24"/>
        </w:rPr>
        <w:t>г) результаты контроля функционирования СУОТ.</w:t>
      </w:r>
    </w:p>
    <w:p w:rsidR="00C962E1" w:rsidRDefault="00C962E1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2E1" w:rsidRDefault="00C962E1" w:rsidP="003721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62E1" w:rsidRDefault="00C962E1" w:rsidP="00C96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96007" w:rsidRDefault="00296007" w:rsidP="00C96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6007" w:rsidRDefault="00296007" w:rsidP="0029600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6007" w:rsidRDefault="00296007" w:rsidP="0029600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6007" w:rsidRDefault="00296007" w:rsidP="0029600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6007" w:rsidRDefault="00296007" w:rsidP="0029600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6007" w:rsidRDefault="00296007" w:rsidP="0029600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6007" w:rsidRDefault="00296007" w:rsidP="0029600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6007" w:rsidRDefault="00296007" w:rsidP="0029600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6007" w:rsidRDefault="00296007" w:rsidP="0029600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6007" w:rsidRDefault="00296007" w:rsidP="0029600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Нормативные документы</w:t>
      </w:r>
    </w:p>
    <w:p w:rsidR="00296007" w:rsidRPr="00B956DC" w:rsidRDefault="00296007" w:rsidP="00296007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proofErr w:type="gramStart"/>
        <w:r w:rsidRPr="0055700D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55700D">
        <w:rPr>
          <w:rFonts w:ascii="Times New Roman" w:hAnsi="Times New Roman" w:cs="Times New Roman"/>
          <w:sz w:val="24"/>
          <w:szCs w:val="24"/>
        </w:rPr>
        <w:t xml:space="preserve"> Мини</w:t>
      </w:r>
      <w:r w:rsidRPr="00B956DC">
        <w:rPr>
          <w:rFonts w:ascii="Times New Roman" w:hAnsi="Times New Roman" w:cs="Times New Roman"/>
          <w:sz w:val="24"/>
          <w:szCs w:val="24"/>
        </w:rPr>
        <w:t>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</w:t>
      </w:r>
      <w:r w:rsidRPr="0055700D">
        <w:rPr>
          <w:rFonts w:ascii="Times New Roman" w:hAnsi="Times New Roman" w:cs="Times New Roman"/>
          <w:sz w:val="24"/>
          <w:szCs w:val="24"/>
        </w:rPr>
        <w:t>и</w:t>
      </w:r>
      <w:r w:rsidRPr="00B956DC">
        <w:rPr>
          <w:rFonts w:ascii="Times New Roman" w:hAnsi="Times New Roman" w:cs="Times New Roman"/>
          <w:sz w:val="24"/>
          <w:szCs w:val="24"/>
        </w:rPr>
        <w:t>й) работников, занятых на тяжелых работах и на работах с вредными и (или) опасными</w:t>
      </w:r>
      <w:proofErr w:type="gramEnd"/>
      <w:r w:rsidRPr="00B95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6DC">
        <w:rPr>
          <w:rFonts w:ascii="Times New Roman" w:hAnsi="Times New Roman" w:cs="Times New Roman"/>
          <w:sz w:val="24"/>
          <w:szCs w:val="24"/>
        </w:rPr>
        <w:t>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</w:t>
      </w:r>
      <w:proofErr w:type="gramEnd"/>
      <w:r w:rsidRPr="00B956DC">
        <w:rPr>
          <w:rFonts w:ascii="Times New Roman" w:hAnsi="Times New Roman" w:cs="Times New Roman"/>
          <w:sz w:val="24"/>
          <w:szCs w:val="24"/>
        </w:rPr>
        <w:t xml:space="preserve"> 35848).</w:t>
      </w:r>
    </w:p>
    <w:p w:rsidR="00296007" w:rsidRDefault="00296007" w:rsidP="00296007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0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30FC">
        <w:rPr>
          <w:rFonts w:ascii="Times New Roman" w:hAnsi="Times New Roman" w:cs="Times New Roman"/>
          <w:sz w:val="24"/>
          <w:szCs w:val="24"/>
        </w:rPr>
        <w:fldChar w:fldCharType="begin"/>
      </w:r>
      <w:r w:rsidRPr="00EB30FC">
        <w:rPr>
          <w:rFonts w:ascii="Times New Roman" w:hAnsi="Times New Roman" w:cs="Times New Roman"/>
          <w:sz w:val="24"/>
          <w:szCs w:val="24"/>
        </w:rPr>
        <w:instrText xml:space="preserve"> HYPERLINK "consultantplus://offline/ref=FB0907D6B6DFD955317E3F494F0D0F3D92EE540D4561F762D2DC402CEDW9cEI" </w:instrText>
      </w:r>
      <w:r w:rsidRPr="00EB30FC">
        <w:rPr>
          <w:rFonts w:ascii="Times New Roman" w:hAnsi="Times New Roman" w:cs="Times New Roman"/>
          <w:sz w:val="24"/>
          <w:szCs w:val="24"/>
        </w:rPr>
        <w:fldChar w:fldCharType="separate"/>
      </w:r>
      <w:r w:rsidRPr="00EB30FC">
        <w:rPr>
          <w:rFonts w:ascii="Times New Roman" w:hAnsi="Times New Roman" w:cs="Times New Roman"/>
          <w:sz w:val="24"/>
          <w:szCs w:val="24"/>
        </w:rPr>
        <w:t>остановление</w:t>
      </w:r>
      <w:r w:rsidRPr="00EB30FC">
        <w:rPr>
          <w:rFonts w:ascii="Times New Roman" w:hAnsi="Times New Roman" w:cs="Times New Roman"/>
          <w:sz w:val="24"/>
          <w:szCs w:val="24"/>
        </w:rPr>
        <w:fldChar w:fldCharType="end"/>
      </w:r>
      <w:r w:rsidRPr="00EB30FC">
        <w:rPr>
          <w:rFonts w:ascii="Times New Roman" w:hAnsi="Times New Roman" w:cs="Times New Roman"/>
          <w:sz w:val="24"/>
          <w:szCs w:val="24"/>
        </w:rPr>
        <w:t xml:space="preserve"> </w:t>
      </w:r>
      <w:r w:rsidRPr="00275DA8">
        <w:rPr>
          <w:rFonts w:ascii="Times New Roman" w:hAnsi="Times New Roman" w:cs="Times New Roman"/>
          <w:sz w:val="24"/>
          <w:szCs w:val="24"/>
        </w:rPr>
        <w:t>Министерства труда и социального развития Российской Федерации и Министерства образования Российской Федерации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 Министерством юстиции Российской Федерации 12 февраля 2003 г., регистрационный N 4209).</w:t>
      </w:r>
    </w:p>
    <w:p w:rsidR="00296007" w:rsidRDefault="00296007" w:rsidP="00296007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DA8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DA8">
        <w:rPr>
          <w:rFonts w:ascii="Times New Roman" w:hAnsi="Times New Roman" w:cs="Times New Roman"/>
          <w:sz w:val="24"/>
          <w:szCs w:val="24"/>
        </w:rPr>
        <w:t>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</w:t>
      </w:r>
      <w:proofErr w:type="gramEnd"/>
      <w:r w:rsidRPr="00275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DA8">
        <w:rPr>
          <w:rFonts w:ascii="Times New Roman" w:hAnsi="Times New Roman" w:cs="Times New Roman"/>
          <w:sz w:val="24"/>
          <w:szCs w:val="24"/>
        </w:rPr>
        <w:t>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г., регистрационный N 13795) с изменениями, внесенными приказом Министерства здравоохранения и социального развития Российской Федерации от 19 апреля 2010 г. N 245н (зарегистрирован Министерством юстиции Российской Федерации 13 мая 2010 г., регистрационный N 17201) и приказом Министерства труда и социальной защиты Российской Федерации</w:t>
      </w:r>
      <w:proofErr w:type="gramEnd"/>
      <w:r w:rsidRPr="00275DA8">
        <w:rPr>
          <w:rFonts w:ascii="Times New Roman" w:hAnsi="Times New Roman" w:cs="Times New Roman"/>
          <w:sz w:val="24"/>
          <w:szCs w:val="24"/>
        </w:rPr>
        <w:t xml:space="preserve"> от 20 февраля 2014 г. N 103н (зарегистрирован Министерством юстиции Российской Федерации 15 мая 2014 г., регистрационный N 32284); </w:t>
      </w:r>
    </w:p>
    <w:p w:rsidR="00296007" w:rsidRPr="00275DA8" w:rsidRDefault="00296007" w:rsidP="00296007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DA8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</w:t>
      </w:r>
      <w:proofErr w:type="gramEnd"/>
      <w:r w:rsidRPr="00275D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5DA8">
        <w:rPr>
          <w:rFonts w:ascii="Times New Roman" w:hAnsi="Times New Roman" w:cs="Times New Roman"/>
          <w:sz w:val="24"/>
          <w:szCs w:val="24"/>
        </w:rPr>
        <w:t>2009 г., регистрационный N 13796).</w:t>
      </w:r>
      <w:proofErr w:type="gramEnd"/>
    </w:p>
    <w:p w:rsidR="00296007" w:rsidRPr="00275DA8" w:rsidRDefault="00296007" w:rsidP="00296007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96007" w:rsidRPr="00275DA8" w:rsidRDefault="00296007" w:rsidP="00296007">
      <w:pPr>
        <w:rPr>
          <w:rFonts w:ascii="Times New Roman" w:hAnsi="Times New Roman" w:cs="Times New Roman"/>
          <w:sz w:val="24"/>
          <w:szCs w:val="24"/>
        </w:rPr>
      </w:pPr>
    </w:p>
    <w:p w:rsidR="00296007" w:rsidRPr="00275DA8" w:rsidRDefault="00296007" w:rsidP="00296007">
      <w:pPr>
        <w:rPr>
          <w:rFonts w:ascii="Times New Roman" w:hAnsi="Times New Roman" w:cs="Times New Roman"/>
          <w:sz w:val="24"/>
          <w:szCs w:val="24"/>
        </w:rPr>
      </w:pPr>
    </w:p>
    <w:p w:rsidR="00296007" w:rsidRPr="00B956DC" w:rsidRDefault="00296007" w:rsidP="00C962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96007" w:rsidRPr="00B956DC" w:rsidSect="00010DAB">
      <w:headerReference w:type="default" r:id="rId31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06" w:rsidRDefault="00033606" w:rsidP="00E64814">
      <w:pPr>
        <w:spacing w:after="0" w:line="240" w:lineRule="auto"/>
      </w:pPr>
      <w:r>
        <w:separator/>
      </w:r>
    </w:p>
  </w:endnote>
  <w:endnote w:type="continuationSeparator" w:id="0">
    <w:p w:rsidR="00033606" w:rsidRDefault="00033606" w:rsidP="00E6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06" w:rsidRDefault="00033606" w:rsidP="00E64814">
      <w:pPr>
        <w:spacing w:after="0" w:line="240" w:lineRule="auto"/>
      </w:pPr>
      <w:r>
        <w:separator/>
      </w:r>
    </w:p>
  </w:footnote>
  <w:footnote w:type="continuationSeparator" w:id="0">
    <w:p w:rsidR="00033606" w:rsidRDefault="00033606" w:rsidP="00E6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35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21EE" w:rsidRPr="00010DAB" w:rsidRDefault="003721EE" w:rsidP="00E6481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0D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0DA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0D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2106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010DA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21EE" w:rsidRDefault="003721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468"/>
    <w:multiLevelType w:val="hybridMultilevel"/>
    <w:tmpl w:val="27345960"/>
    <w:lvl w:ilvl="0" w:tplc="0B4CA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DF"/>
    <w:rsid w:val="00010DAB"/>
    <w:rsid w:val="00033606"/>
    <w:rsid w:val="00057B06"/>
    <w:rsid w:val="000724CA"/>
    <w:rsid w:val="00081269"/>
    <w:rsid w:val="000C2CBC"/>
    <w:rsid w:val="00117622"/>
    <w:rsid w:val="00132537"/>
    <w:rsid w:val="00182D68"/>
    <w:rsid w:val="00183D9D"/>
    <w:rsid w:val="001B1313"/>
    <w:rsid w:val="001E3EE9"/>
    <w:rsid w:val="001F25ED"/>
    <w:rsid w:val="001F4B51"/>
    <w:rsid w:val="0022016D"/>
    <w:rsid w:val="0024748C"/>
    <w:rsid w:val="00256B3A"/>
    <w:rsid w:val="00296007"/>
    <w:rsid w:val="00297896"/>
    <w:rsid w:val="002D4794"/>
    <w:rsid w:val="002E3F35"/>
    <w:rsid w:val="00312B23"/>
    <w:rsid w:val="00324409"/>
    <w:rsid w:val="003721EE"/>
    <w:rsid w:val="00377560"/>
    <w:rsid w:val="003C606A"/>
    <w:rsid w:val="004543F3"/>
    <w:rsid w:val="0046079B"/>
    <w:rsid w:val="004A7AFE"/>
    <w:rsid w:val="004C6DEA"/>
    <w:rsid w:val="00520466"/>
    <w:rsid w:val="005C15AF"/>
    <w:rsid w:val="005E29C5"/>
    <w:rsid w:val="006445CB"/>
    <w:rsid w:val="006F2401"/>
    <w:rsid w:val="00772FE5"/>
    <w:rsid w:val="00780C56"/>
    <w:rsid w:val="007A1917"/>
    <w:rsid w:val="007C1F1A"/>
    <w:rsid w:val="007F7320"/>
    <w:rsid w:val="00804FE1"/>
    <w:rsid w:val="0081725F"/>
    <w:rsid w:val="00817FDF"/>
    <w:rsid w:val="00842A90"/>
    <w:rsid w:val="008D74D0"/>
    <w:rsid w:val="00923A78"/>
    <w:rsid w:val="00946E3B"/>
    <w:rsid w:val="009B65B2"/>
    <w:rsid w:val="009C7DE1"/>
    <w:rsid w:val="00A525DA"/>
    <w:rsid w:val="00AE4480"/>
    <w:rsid w:val="00B956DC"/>
    <w:rsid w:val="00C02106"/>
    <w:rsid w:val="00C60A2A"/>
    <w:rsid w:val="00C82B67"/>
    <w:rsid w:val="00C962E1"/>
    <w:rsid w:val="00CA419E"/>
    <w:rsid w:val="00CB7358"/>
    <w:rsid w:val="00D3224C"/>
    <w:rsid w:val="00D466BF"/>
    <w:rsid w:val="00D76FBC"/>
    <w:rsid w:val="00E169D0"/>
    <w:rsid w:val="00E17012"/>
    <w:rsid w:val="00E64814"/>
    <w:rsid w:val="00E84D7B"/>
    <w:rsid w:val="00EE6D03"/>
    <w:rsid w:val="00F45686"/>
    <w:rsid w:val="00F673CE"/>
    <w:rsid w:val="00FD6E3A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35"/>
  </w:style>
  <w:style w:type="paragraph" w:styleId="1">
    <w:name w:val="heading 1"/>
    <w:basedOn w:val="a"/>
    <w:next w:val="a"/>
    <w:link w:val="10"/>
    <w:uiPriority w:val="9"/>
    <w:qFormat/>
    <w:rsid w:val="00E64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7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7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7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7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7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7F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E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6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814"/>
  </w:style>
  <w:style w:type="paragraph" w:styleId="a7">
    <w:name w:val="footer"/>
    <w:basedOn w:val="a"/>
    <w:link w:val="a8"/>
    <w:uiPriority w:val="99"/>
    <w:unhideWhenUsed/>
    <w:rsid w:val="00E6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814"/>
  </w:style>
  <w:style w:type="character" w:customStyle="1" w:styleId="10">
    <w:name w:val="Заголовок 1 Знак"/>
    <w:basedOn w:val="a0"/>
    <w:link w:val="1"/>
    <w:uiPriority w:val="9"/>
    <w:rsid w:val="00E64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E6481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6481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35"/>
  </w:style>
  <w:style w:type="paragraph" w:styleId="1">
    <w:name w:val="heading 1"/>
    <w:basedOn w:val="a"/>
    <w:next w:val="a"/>
    <w:link w:val="10"/>
    <w:uiPriority w:val="9"/>
    <w:qFormat/>
    <w:rsid w:val="00E64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7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7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7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7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7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7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7F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E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6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814"/>
  </w:style>
  <w:style w:type="paragraph" w:styleId="a7">
    <w:name w:val="footer"/>
    <w:basedOn w:val="a"/>
    <w:link w:val="a8"/>
    <w:uiPriority w:val="99"/>
    <w:unhideWhenUsed/>
    <w:rsid w:val="00E6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814"/>
  </w:style>
  <w:style w:type="character" w:customStyle="1" w:styleId="10">
    <w:name w:val="Заголовок 1 Знак"/>
    <w:basedOn w:val="a0"/>
    <w:link w:val="1"/>
    <w:uiPriority w:val="9"/>
    <w:rsid w:val="00E64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E6481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E6481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6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4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C6059D34DD47FEFC722AAB83645D246270A2222F88D8214B88E3671FB786E5C5DE0E9DB28A91A8t1j5I" TargetMode="External"/><Relationship Id="rId18" Type="http://schemas.openxmlformats.org/officeDocument/2006/relationships/hyperlink" Target="consultantplus://offline/ref=FB0907D6B6DFD955317E3F494F0D0F3D92EC5C0B446DF762D2DC402CED9E03F7F5E87E468E0A9BD3WFcEI" TargetMode="External"/><Relationship Id="rId26" Type="http://schemas.openxmlformats.org/officeDocument/2006/relationships/hyperlink" Target="consultantplus://offline/ref=FB0907D6B6DFD955317E3F494F0D0F3D92EE540D4561F762D2DC402CED9E03F7F5E87E468E0B98D1WFc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0907D6B6DFD955317E3F494F0D0F3D92EC5C0B446DF762D2DC402CED9E03F7F5E87E468E099CD6WFcE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C6059D34DD47FEFC722AAB83645D246270A2222F88D8214B88E3671FB786E5C5DE0E9DB28A91ABt1j5I" TargetMode="External"/><Relationship Id="rId17" Type="http://schemas.openxmlformats.org/officeDocument/2006/relationships/hyperlink" Target="consultantplus://offline/ref=FB0907D6B6DFD955317E3F494F0D0F3D92EC5C0B446DF762D2DC402CED9E03F7F5E87E468E0A9BD0WFc2I" TargetMode="External"/><Relationship Id="rId25" Type="http://schemas.openxmlformats.org/officeDocument/2006/relationships/hyperlink" Target="consultantplus://offline/ref=FB0907D6B6DFD955317E3F494F0D0F3D92EC5C0B446DF762D2DC402CEDW9cE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0907D6B6DFD955317E3F494F0D0F3D92EC5C0B446DF762D2DC402CED9E03F7F5E87E468E0A9AD8WFcFI" TargetMode="External"/><Relationship Id="rId20" Type="http://schemas.openxmlformats.org/officeDocument/2006/relationships/hyperlink" Target="consultantplus://offline/ref=FB0907D6B6DFD955317E3F494F0D0F3D92EC5C0B446DF762D2DC402CED9E03F7F5E87E4E8FW0c9I" TargetMode="External"/><Relationship Id="rId29" Type="http://schemas.openxmlformats.org/officeDocument/2006/relationships/hyperlink" Target="consultantplus://offline/ref=FB0907D6B6DFD955317E3F494F0D0F3D92EC5C0B446DF762D2DC402CED9E03F7F5E87E468E099CD2WFc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EDA021A0931FF6CF34FE05EC2A0525070664BADA20E4CBBF673747A7A23DI" TargetMode="External"/><Relationship Id="rId24" Type="http://schemas.openxmlformats.org/officeDocument/2006/relationships/hyperlink" Target="consultantplus://offline/ref=FB0907D6B6DFD955317E3F494F0D0F3D92EC5C0B446DF762D2DC402CED9E03F7F5E87E468C0CW9cFI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B0907D6B6DFD955317E3F494F0D0F3D92EC5C0B446DF762D2DC402CED9E03F7F5E87E468E0B9DD4WFcCI" TargetMode="External"/><Relationship Id="rId23" Type="http://schemas.openxmlformats.org/officeDocument/2006/relationships/hyperlink" Target="consultantplus://offline/ref=FB0907D6B6DFD955317E3F494F0D0F3D92EC5C0B446DF762D2DC402CED9E03F7F5E87E4E86W0cDI" TargetMode="External"/><Relationship Id="rId28" Type="http://schemas.openxmlformats.org/officeDocument/2006/relationships/hyperlink" Target="consultantplus://offline/ref=FB0907D6B6DFD955317E3F494F0D0F3D92EC5C0B446DF762D2DC402CEDW9cEI" TargetMode="External"/><Relationship Id="rId10" Type="http://schemas.openxmlformats.org/officeDocument/2006/relationships/hyperlink" Target="consultantplus://offline/ref=B1EDA021A0931FF6CF34F71CEB2A0525030167BDDA20E4CBBF673747A7A23DI" TargetMode="External"/><Relationship Id="rId19" Type="http://schemas.openxmlformats.org/officeDocument/2006/relationships/hyperlink" Target="consultantplus://offline/ref=FB0907D6B6DFD955317E3F494F0D0F3D92EC5C0B446DF762D2DC402CED9E03F7F5E87E468E0A9BD4WFcBI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EDA021A0931FF6CF34FE05EC2A0525040264B8DD24E4CBBF673747A72DAD0E8E38DCF4E04B2FA6A235I" TargetMode="External"/><Relationship Id="rId14" Type="http://schemas.openxmlformats.org/officeDocument/2006/relationships/hyperlink" Target="consultantplus://offline/ref=FB0907D6B6DFD955317E3F494F0D0F3D92EC5C0B446DF762D2DC402CED9E03F7F5E87E4688W0cFI" TargetMode="External"/><Relationship Id="rId22" Type="http://schemas.openxmlformats.org/officeDocument/2006/relationships/hyperlink" Target="consultantplus://offline/ref=FB0907D6B6DFD955317E3F494F0D0F3D92EC5C0B446DF762D2DC402CED9E03F7F5E87E46870DW9cBI" TargetMode="External"/><Relationship Id="rId27" Type="http://schemas.openxmlformats.org/officeDocument/2006/relationships/hyperlink" Target="consultantplus://offline/ref=FB0907D6B6DFD955317E3F494F0D0F3D98EB55044663AA68DA854C2EWEcAI" TargetMode="External"/><Relationship Id="rId30" Type="http://schemas.openxmlformats.org/officeDocument/2006/relationships/hyperlink" Target="consultantplus://offline/ref=FB0907D6B6DFD955317E3F494F0D0F3D91E95904476BF762D2DC402CEDW9c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5678D-6B92-45D8-ABED-214A5458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25</Pages>
  <Words>10477</Words>
  <Characters>59719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Елькина</dc:creator>
  <cp:lastModifiedBy>Наталья Николаевна Елькина</cp:lastModifiedBy>
  <cp:revision>60</cp:revision>
  <dcterms:created xsi:type="dcterms:W3CDTF">2017-11-09T12:35:00Z</dcterms:created>
  <dcterms:modified xsi:type="dcterms:W3CDTF">2017-12-08T06:42:00Z</dcterms:modified>
</cp:coreProperties>
</file>